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7BC" w:rsidRDefault="00B467BC" w:rsidP="00B467BC">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ӘЛ-ФАРАБИ АТЫНДАҒЫ ҚАЗАҚ ҰЛТТЫҚ УНИВЕРСИТЕТІ</w:t>
      </w:r>
    </w:p>
    <w:p w:rsidR="00B467BC" w:rsidRDefault="00B467BC" w:rsidP="00B467BC">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Философия және саясаттану  факультеті</w:t>
      </w:r>
    </w:p>
    <w:p w:rsidR="00B467BC" w:rsidRDefault="00B467BC" w:rsidP="00B467BC">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«Психология» мамандығы бойынша білім беру бағдарламасы</w:t>
      </w:r>
    </w:p>
    <w:p w:rsidR="00B467BC" w:rsidRDefault="00B467BC" w:rsidP="00B467BC">
      <w:pPr>
        <w:spacing w:after="0" w:line="240" w:lineRule="auto"/>
        <w:jc w:val="both"/>
        <w:rPr>
          <w:rFonts w:ascii="Times New Roman" w:hAnsi="Times New Roman" w:cs="Times New Roman"/>
          <w:b/>
          <w:sz w:val="20"/>
          <w:szCs w:val="20"/>
          <w:lang w:val="kk-KZ"/>
        </w:rPr>
      </w:pPr>
    </w:p>
    <w:tbl>
      <w:tblPr>
        <w:tblW w:w="10605" w:type="dxa"/>
        <w:tblLayout w:type="fixed"/>
        <w:tblLook w:val="04A0"/>
      </w:tblPr>
      <w:tblGrid>
        <w:gridCol w:w="4506"/>
        <w:gridCol w:w="6099"/>
      </w:tblGrid>
      <w:tr w:rsidR="00B467BC" w:rsidTr="00B467BC">
        <w:tc>
          <w:tcPr>
            <w:tcW w:w="4506" w:type="dxa"/>
          </w:tcPr>
          <w:p w:rsidR="00B467BC" w:rsidRDefault="00B467BC">
            <w:pPr>
              <w:spacing w:after="0" w:line="240" w:lineRule="auto"/>
              <w:jc w:val="both"/>
              <w:rPr>
                <w:rFonts w:ascii="Times New Roman" w:eastAsia="Times New Roman" w:hAnsi="Times New Roman" w:cs="Times New Roman"/>
                <w:sz w:val="20"/>
                <w:szCs w:val="20"/>
                <w:lang w:val="kk-KZ" w:eastAsia="en-US"/>
              </w:rPr>
            </w:pPr>
          </w:p>
          <w:p w:rsidR="00B467BC" w:rsidRDefault="00B467BC">
            <w:pPr>
              <w:spacing w:after="0" w:line="240" w:lineRule="auto"/>
              <w:jc w:val="both"/>
              <w:rPr>
                <w:rFonts w:ascii="Times New Roman" w:hAnsi="Times New Roman" w:cs="Times New Roman"/>
                <w:sz w:val="20"/>
                <w:szCs w:val="20"/>
                <w:lang w:val="kk-KZ" w:eastAsia="en-US"/>
              </w:rPr>
            </w:pPr>
          </w:p>
          <w:p w:rsidR="00B467BC" w:rsidRDefault="00B467BC">
            <w:pPr>
              <w:spacing w:after="0" w:line="240" w:lineRule="auto"/>
              <w:jc w:val="both"/>
              <w:rPr>
                <w:rFonts w:ascii="Times New Roman" w:eastAsia="Times New Roman" w:hAnsi="Times New Roman" w:cs="Times New Roman"/>
                <w:b/>
                <w:sz w:val="20"/>
                <w:szCs w:val="20"/>
                <w:lang w:val="kk-KZ" w:eastAsia="en-US"/>
              </w:rPr>
            </w:pPr>
          </w:p>
        </w:tc>
        <w:tc>
          <w:tcPr>
            <w:tcW w:w="6099" w:type="dxa"/>
            <w:hideMark/>
          </w:tcPr>
          <w:p w:rsidR="00B467BC" w:rsidRDefault="00B467BC">
            <w:pPr>
              <w:pStyle w:val="1"/>
              <w:spacing w:line="276" w:lineRule="auto"/>
              <w:rPr>
                <w:sz w:val="20"/>
                <w:szCs w:val="20"/>
                <w:lang w:val="kk-KZ" w:eastAsia="en-US"/>
              </w:rPr>
            </w:pPr>
            <w:r>
              <w:rPr>
                <w:sz w:val="20"/>
                <w:szCs w:val="20"/>
                <w:lang w:val="kk-KZ" w:eastAsia="en-US"/>
              </w:rPr>
              <w:t xml:space="preserve">     </w:t>
            </w:r>
          </w:p>
          <w:p w:rsidR="00B467BC" w:rsidRDefault="00B467BC">
            <w:pPr>
              <w:pStyle w:val="1"/>
              <w:spacing w:line="276" w:lineRule="auto"/>
              <w:jc w:val="left"/>
              <w:rPr>
                <w:b/>
                <w:sz w:val="20"/>
                <w:szCs w:val="20"/>
                <w:lang w:val="kk-KZ" w:eastAsia="en-US"/>
              </w:rPr>
            </w:pPr>
            <w:r>
              <w:rPr>
                <w:sz w:val="20"/>
                <w:szCs w:val="20"/>
                <w:lang w:val="kk-KZ" w:eastAsia="en-US"/>
              </w:rPr>
              <w:t xml:space="preserve">    Философия және саясаттану факультетінің </w:t>
            </w:r>
          </w:p>
          <w:p w:rsidR="00B467BC" w:rsidRDefault="00B467BC">
            <w:pPr>
              <w:pStyle w:val="1"/>
              <w:spacing w:line="276" w:lineRule="auto"/>
              <w:jc w:val="left"/>
              <w:rPr>
                <w:b/>
                <w:sz w:val="20"/>
                <w:szCs w:val="20"/>
                <w:lang w:val="kk-KZ" w:eastAsia="en-US"/>
              </w:rPr>
            </w:pPr>
            <w:r>
              <w:rPr>
                <w:sz w:val="20"/>
                <w:szCs w:val="20"/>
                <w:lang w:val="kk-KZ" w:eastAsia="en-US"/>
              </w:rPr>
              <w:t xml:space="preserve">     Ғылыми кеңесінде бекітілді</w:t>
            </w:r>
          </w:p>
          <w:p w:rsidR="00B467BC" w:rsidRDefault="00B467BC">
            <w:pPr>
              <w:spacing w:after="0" w:line="240" w:lineRule="auto"/>
              <w:rPr>
                <w:rFonts w:ascii="Times New Roman" w:hAnsi="Times New Roman" w:cs="Times New Roman"/>
                <w:sz w:val="20"/>
                <w:szCs w:val="20"/>
                <w:lang w:val="kk-KZ" w:eastAsia="en-US"/>
              </w:rPr>
            </w:pPr>
            <w:r>
              <w:rPr>
                <w:rFonts w:ascii="Times New Roman" w:hAnsi="Times New Roman" w:cs="Times New Roman"/>
                <w:sz w:val="20"/>
                <w:szCs w:val="20"/>
                <w:lang w:val="kk-KZ" w:eastAsia="en-US"/>
              </w:rPr>
              <w:t xml:space="preserve">     № </w:t>
            </w:r>
            <w:r>
              <w:rPr>
                <w:rFonts w:ascii="Times New Roman" w:hAnsi="Times New Roman" w:cs="Times New Roman"/>
                <w:sz w:val="20"/>
                <w:szCs w:val="20"/>
                <w:u w:val="single"/>
                <w:lang w:val="kk-KZ" w:eastAsia="en-US"/>
              </w:rPr>
              <w:t>1</w:t>
            </w:r>
            <w:r>
              <w:rPr>
                <w:rFonts w:ascii="Times New Roman" w:hAnsi="Times New Roman" w:cs="Times New Roman"/>
                <w:sz w:val="20"/>
                <w:szCs w:val="20"/>
                <w:lang w:val="kk-KZ" w:eastAsia="en-US"/>
              </w:rPr>
              <w:t xml:space="preserve">     хаттама  </w:t>
            </w:r>
            <w:r>
              <w:rPr>
                <w:rFonts w:ascii="Times New Roman" w:hAnsi="Times New Roman" w:cs="Times New Roman"/>
                <w:sz w:val="20"/>
                <w:szCs w:val="20"/>
                <w:u w:val="single"/>
                <w:lang w:val="kk-KZ" w:eastAsia="en-US"/>
              </w:rPr>
              <w:t>« 29»</w:t>
            </w:r>
            <w:r>
              <w:rPr>
                <w:rFonts w:ascii="Times New Roman" w:hAnsi="Times New Roman" w:cs="Times New Roman"/>
                <w:sz w:val="20"/>
                <w:szCs w:val="20"/>
                <w:lang w:val="kk-KZ" w:eastAsia="en-US"/>
              </w:rPr>
              <w:t xml:space="preserve">  </w:t>
            </w:r>
            <w:r>
              <w:rPr>
                <w:rFonts w:ascii="Times New Roman" w:hAnsi="Times New Roman" w:cs="Times New Roman"/>
                <w:sz w:val="20"/>
                <w:szCs w:val="20"/>
                <w:u w:val="single"/>
                <w:lang w:val="kk-KZ" w:eastAsia="en-US"/>
              </w:rPr>
              <w:t>08</w:t>
            </w:r>
            <w:r>
              <w:rPr>
                <w:rFonts w:ascii="Times New Roman" w:hAnsi="Times New Roman" w:cs="Times New Roman"/>
                <w:sz w:val="20"/>
                <w:szCs w:val="20"/>
                <w:lang w:val="kk-KZ" w:eastAsia="en-US"/>
              </w:rPr>
              <w:t xml:space="preserve">  </w:t>
            </w:r>
            <w:r>
              <w:rPr>
                <w:rFonts w:ascii="Times New Roman" w:hAnsi="Times New Roman" w:cs="Times New Roman"/>
                <w:sz w:val="20"/>
                <w:szCs w:val="20"/>
                <w:u w:val="single"/>
                <w:lang w:val="kk-KZ" w:eastAsia="en-US"/>
              </w:rPr>
              <w:t>2015 ж</w:t>
            </w:r>
            <w:r>
              <w:rPr>
                <w:rFonts w:ascii="Times New Roman" w:hAnsi="Times New Roman" w:cs="Times New Roman"/>
                <w:sz w:val="20"/>
                <w:szCs w:val="20"/>
                <w:lang w:val="kk-KZ" w:eastAsia="en-US"/>
              </w:rPr>
              <w:t>.</w:t>
            </w:r>
          </w:p>
          <w:p w:rsidR="00B467BC" w:rsidRDefault="00B467BC">
            <w:pPr>
              <w:spacing w:after="0" w:line="240" w:lineRule="auto"/>
              <w:rPr>
                <w:rFonts w:ascii="Times New Roman" w:hAnsi="Times New Roman" w:cs="Times New Roman"/>
                <w:sz w:val="20"/>
                <w:szCs w:val="20"/>
                <w:lang w:val="kk-KZ" w:eastAsia="en-US"/>
              </w:rPr>
            </w:pPr>
            <w:r>
              <w:rPr>
                <w:rFonts w:ascii="Times New Roman" w:hAnsi="Times New Roman" w:cs="Times New Roman"/>
                <w:sz w:val="20"/>
                <w:szCs w:val="20"/>
                <w:lang w:val="kk-KZ" w:eastAsia="en-US"/>
              </w:rPr>
              <w:t xml:space="preserve">     Факультет деканы  ________А.Р. Масалимова</w:t>
            </w:r>
          </w:p>
        </w:tc>
      </w:tr>
      <w:tr w:rsidR="00B467BC" w:rsidTr="00B467BC">
        <w:trPr>
          <w:trHeight w:val="266"/>
        </w:trPr>
        <w:tc>
          <w:tcPr>
            <w:tcW w:w="4506" w:type="dxa"/>
          </w:tcPr>
          <w:p w:rsidR="00B467BC" w:rsidRDefault="00B467BC">
            <w:pPr>
              <w:spacing w:line="240" w:lineRule="auto"/>
              <w:jc w:val="both"/>
              <w:rPr>
                <w:rFonts w:ascii="Times New Roman" w:eastAsia="Times New Roman" w:hAnsi="Times New Roman" w:cs="Times New Roman"/>
                <w:b/>
                <w:sz w:val="20"/>
                <w:szCs w:val="20"/>
                <w:lang w:val="kk-KZ" w:eastAsia="en-US"/>
              </w:rPr>
            </w:pPr>
          </w:p>
        </w:tc>
        <w:tc>
          <w:tcPr>
            <w:tcW w:w="6099" w:type="dxa"/>
          </w:tcPr>
          <w:p w:rsidR="00B467BC" w:rsidRDefault="00B467BC">
            <w:pPr>
              <w:spacing w:after="0" w:line="240" w:lineRule="auto"/>
              <w:jc w:val="both"/>
              <w:rPr>
                <w:rFonts w:ascii="Times New Roman" w:hAnsi="Times New Roman" w:cs="Times New Roman"/>
                <w:sz w:val="20"/>
                <w:szCs w:val="20"/>
                <w:lang w:val="kk-KZ" w:eastAsia="en-US"/>
              </w:rPr>
            </w:pPr>
          </w:p>
        </w:tc>
      </w:tr>
    </w:tbl>
    <w:p w:rsidR="00B467BC" w:rsidRDefault="00B467BC" w:rsidP="00B467BC">
      <w:pPr>
        <w:spacing w:after="0" w:line="240" w:lineRule="auto"/>
        <w:jc w:val="both"/>
        <w:rPr>
          <w:rFonts w:ascii="Times New Roman" w:hAnsi="Times New Roman" w:cs="Times New Roman"/>
          <w:b/>
          <w:sz w:val="20"/>
          <w:szCs w:val="20"/>
          <w:lang w:val="kk-KZ"/>
        </w:rPr>
      </w:pPr>
    </w:p>
    <w:p w:rsidR="00B467BC" w:rsidRDefault="00B467BC" w:rsidP="00B467BC">
      <w:pPr>
        <w:spacing w:after="0" w:line="240" w:lineRule="auto"/>
        <w:jc w:val="center"/>
        <w:rPr>
          <w:rFonts w:ascii="Times New Roman" w:hAnsi="Times New Roman" w:cs="Times New Roman"/>
          <w:b/>
          <w:sz w:val="20"/>
          <w:szCs w:val="20"/>
          <w:lang w:val="kk-KZ"/>
        </w:rPr>
      </w:pPr>
      <w:r>
        <w:rPr>
          <w:rFonts w:ascii="Times New Roman" w:eastAsia="Times New Roman" w:hAnsi="Times New Roman" w:cs="Times New Roman"/>
          <w:b/>
          <w:sz w:val="20"/>
          <w:szCs w:val="20"/>
          <w:lang w:val="kk-KZ" w:eastAsia="en-US"/>
        </w:rPr>
        <w:t>Мамандық«5В050300 ПСИХОЛОГИЯ»</w:t>
      </w:r>
    </w:p>
    <w:p w:rsidR="00B467BC" w:rsidRDefault="00B467BC" w:rsidP="00B467BC">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СИЛЛАБУС</w:t>
      </w:r>
    </w:p>
    <w:p w:rsidR="00B467BC" w:rsidRPr="001F3DF1" w:rsidRDefault="00B467BC" w:rsidP="00B467BC">
      <w:pPr>
        <w:spacing w:after="0" w:line="240" w:lineRule="auto"/>
        <w:jc w:val="center"/>
        <w:rPr>
          <w:rFonts w:ascii="Times New Roman" w:hAnsi="Times New Roman" w:cs="Times New Roman"/>
          <w:b/>
          <w:bCs/>
          <w:sz w:val="20"/>
          <w:szCs w:val="20"/>
          <w:lang w:val="kk-KZ"/>
        </w:rPr>
      </w:pPr>
      <w:r w:rsidRPr="001F3DF1">
        <w:rPr>
          <w:rFonts w:ascii="Times New Roman" w:hAnsi="Times New Roman" w:cs="Times New Roman"/>
          <w:b/>
          <w:sz w:val="20"/>
          <w:szCs w:val="20"/>
          <w:lang w:val="kk-KZ"/>
        </w:rPr>
        <w:t>«</w:t>
      </w:r>
      <w:r w:rsidRPr="001F3DF1">
        <w:rPr>
          <w:rFonts w:ascii="Times New Roman" w:hAnsi="Times New Roman" w:cs="Times New Roman"/>
          <w:b/>
          <w:bCs/>
          <w:i/>
          <w:sz w:val="20"/>
          <w:szCs w:val="20"/>
          <w:lang w:val="kk-KZ"/>
        </w:rPr>
        <w:t xml:space="preserve">№1 модуль   </w:t>
      </w:r>
      <w:r w:rsidRPr="001F3DF1">
        <w:rPr>
          <w:rFonts w:ascii="Times New Roman" w:hAnsi="Times New Roman" w:cs="Times New Roman"/>
          <w:b/>
          <w:bCs/>
          <w:i/>
          <w:sz w:val="20"/>
          <w:szCs w:val="20"/>
          <w:lang w:val="en-US"/>
        </w:rPr>
        <w:t>TPOP</w:t>
      </w:r>
      <w:r w:rsidRPr="001F3DF1">
        <w:rPr>
          <w:rFonts w:ascii="Times New Roman" w:hAnsi="Times New Roman" w:cs="Times New Roman"/>
          <w:b/>
          <w:bCs/>
          <w:i/>
          <w:sz w:val="20"/>
          <w:szCs w:val="20"/>
        </w:rPr>
        <w:t xml:space="preserve"> 1401 </w:t>
      </w:r>
      <w:r w:rsidRPr="001F3DF1">
        <w:rPr>
          <w:rFonts w:ascii="Times New Roman" w:hAnsi="Times New Roman" w:cs="Times New Roman"/>
          <w:b/>
          <w:bCs/>
          <w:i/>
          <w:sz w:val="20"/>
          <w:szCs w:val="20"/>
          <w:lang w:val="kk-KZ"/>
        </w:rPr>
        <w:t>«Психология</w:t>
      </w:r>
      <w:r w:rsidR="001F3DF1">
        <w:rPr>
          <w:rFonts w:ascii="Times New Roman" w:hAnsi="Times New Roman" w:cs="Times New Roman"/>
          <w:b/>
          <w:bCs/>
          <w:i/>
          <w:sz w:val="20"/>
          <w:szCs w:val="20"/>
          <w:lang w:val="kk-KZ"/>
        </w:rPr>
        <w:t>ға кіріспе»</w:t>
      </w:r>
    </w:p>
    <w:p w:rsidR="00B467BC" w:rsidRPr="001F3DF1" w:rsidRDefault="00B467BC" w:rsidP="00B467BC">
      <w:pPr>
        <w:spacing w:after="0" w:line="240" w:lineRule="auto"/>
        <w:jc w:val="center"/>
        <w:rPr>
          <w:rFonts w:ascii="Times New Roman" w:hAnsi="Times New Roman" w:cs="Times New Roman"/>
          <w:b/>
          <w:bCs/>
          <w:sz w:val="20"/>
          <w:szCs w:val="20"/>
          <w:lang w:val="kk-KZ"/>
        </w:rPr>
      </w:pPr>
      <w:r w:rsidRPr="001F3DF1">
        <w:rPr>
          <w:rFonts w:ascii="Times New Roman" w:hAnsi="Times New Roman" w:cs="Times New Roman"/>
          <w:b/>
          <w:bCs/>
          <w:sz w:val="20"/>
          <w:szCs w:val="20"/>
          <w:lang w:val="kk-KZ"/>
        </w:rPr>
        <w:t xml:space="preserve">«PРRA 2402» </w:t>
      </w:r>
      <w:r w:rsidRPr="001F3DF1">
        <w:rPr>
          <w:rFonts w:ascii="Times New Roman" w:hAnsi="Times New Roman" w:cs="Times New Roman"/>
          <w:b/>
          <w:bCs/>
          <w:i/>
          <w:sz w:val="20"/>
          <w:szCs w:val="20"/>
          <w:lang w:val="kk-KZ"/>
        </w:rPr>
        <w:t>«</w:t>
      </w:r>
      <w:r w:rsidRPr="001F3DF1">
        <w:rPr>
          <w:rFonts w:ascii="Times New Roman" w:hAnsi="Times New Roman" w:cs="Times New Roman"/>
          <w:b/>
          <w:bCs/>
          <w:sz w:val="20"/>
          <w:szCs w:val="20"/>
          <w:lang w:val="kk-KZ"/>
        </w:rPr>
        <w:t>Т</w:t>
      </w:r>
      <w:r w:rsidR="00F80B67" w:rsidRPr="001F3DF1">
        <w:rPr>
          <w:rFonts w:ascii="Times New Roman" w:hAnsi="Times New Roman" w:cs="Times New Roman"/>
          <w:b/>
          <w:bCs/>
          <w:sz w:val="20"/>
          <w:szCs w:val="20"/>
          <w:lang w:val="kk-KZ"/>
        </w:rPr>
        <w:t>үйсіну және қабылдау психологиясына кіріспе</w:t>
      </w:r>
      <w:r w:rsidRPr="001F3DF1">
        <w:rPr>
          <w:rFonts w:ascii="Times New Roman" w:hAnsi="Times New Roman" w:cs="Times New Roman"/>
          <w:b/>
          <w:bCs/>
          <w:sz w:val="20"/>
          <w:szCs w:val="20"/>
          <w:lang w:val="kk-KZ"/>
        </w:rPr>
        <w:t>»</w:t>
      </w:r>
    </w:p>
    <w:p w:rsidR="00B467BC" w:rsidRDefault="00B467BC" w:rsidP="00B467BC">
      <w:pPr>
        <w:spacing w:after="0" w:line="240" w:lineRule="auto"/>
        <w:jc w:val="center"/>
        <w:rPr>
          <w:rFonts w:ascii="Times New Roman" w:hAnsi="Times New Roman" w:cs="Times New Roman"/>
          <w:sz w:val="20"/>
          <w:szCs w:val="20"/>
          <w:lang w:val="kk-KZ"/>
        </w:rPr>
      </w:pPr>
      <w:r w:rsidRPr="001F3DF1">
        <w:rPr>
          <w:rFonts w:ascii="Times New Roman" w:hAnsi="Times New Roman" w:cs="Times New Roman"/>
          <w:sz w:val="20"/>
          <w:szCs w:val="20"/>
          <w:lang w:val="kk-KZ"/>
        </w:rPr>
        <w:t>1курс, қ/б, семестрі күзгі</w:t>
      </w:r>
    </w:p>
    <w:p w:rsidR="00B467BC" w:rsidRDefault="00B467BC" w:rsidP="00B467BC">
      <w:pPr>
        <w:spacing w:after="0" w:line="240" w:lineRule="auto"/>
        <w:jc w:val="center"/>
        <w:rPr>
          <w:rFonts w:ascii="Times New Roman" w:hAnsi="Times New Roman" w:cs="Times New Roman"/>
          <w:b/>
          <w:bCs/>
          <w:sz w:val="20"/>
          <w:szCs w:val="20"/>
          <w:lang w:val="kk-KZ"/>
        </w:rPr>
      </w:pPr>
      <w:r>
        <w:rPr>
          <w:rFonts w:ascii="Times New Roman" w:hAnsi="Times New Roman" w:cs="Times New Roman"/>
          <w:b/>
          <w:bCs/>
          <w:sz w:val="20"/>
          <w:szCs w:val="20"/>
          <w:u w:val="single"/>
          <w:lang w:val="kk-KZ"/>
        </w:rPr>
        <w:t>3</w:t>
      </w:r>
      <w:r>
        <w:rPr>
          <w:rFonts w:ascii="Times New Roman" w:hAnsi="Times New Roman" w:cs="Times New Roman"/>
          <w:b/>
          <w:bCs/>
          <w:sz w:val="20"/>
          <w:szCs w:val="20"/>
          <w:lang w:val="kk-KZ"/>
        </w:rPr>
        <w:t xml:space="preserve"> кредит ,</w:t>
      </w:r>
      <w:r>
        <w:rPr>
          <w:rFonts w:ascii="Times New Roman" w:hAnsi="Times New Roman" w:cs="Times New Roman"/>
          <w:b/>
          <w:sz w:val="20"/>
          <w:szCs w:val="20"/>
          <w:lang w:val="kk-KZ"/>
        </w:rPr>
        <w:t xml:space="preserve"> «</w:t>
      </w:r>
      <w:r>
        <w:rPr>
          <w:rFonts w:ascii="Times New Roman" w:hAnsi="Times New Roman" w:cs="Times New Roman"/>
          <w:b/>
          <w:bCs/>
          <w:i/>
          <w:sz w:val="20"/>
          <w:szCs w:val="20"/>
          <w:lang w:val="kk-KZ"/>
        </w:rPr>
        <w:t>Негізгі  міндетті модуль</w:t>
      </w:r>
    </w:p>
    <w:p w:rsidR="00B467BC" w:rsidRDefault="00B467BC" w:rsidP="00B467BC">
      <w:pPr>
        <w:spacing w:after="0" w:line="240" w:lineRule="auto"/>
        <w:jc w:val="both"/>
        <w:rPr>
          <w:rFonts w:ascii="Times New Roman" w:hAnsi="Times New Roman" w:cs="Times New Roman"/>
          <w:b/>
          <w:bCs/>
          <w:sz w:val="20"/>
          <w:szCs w:val="20"/>
          <w:lang w:val="kk-KZ"/>
        </w:rPr>
      </w:pPr>
      <w:r>
        <w:rPr>
          <w:rFonts w:ascii="Times New Roman" w:hAnsi="Times New Roman" w:cs="Times New Roman"/>
          <w:b/>
          <w:bCs/>
          <w:sz w:val="20"/>
          <w:szCs w:val="20"/>
          <w:lang w:val="kk-KZ"/>
        </w:rPr>
        <w:t xml:space="preserve">Дәріскер: </w:t>
      </w:r>
      <w:r>
        <w:rPr>
          <w:rFonts w:ascii="Times New Roman" w:hAnsi="Times New Roman" w:cs="Times New Roman"/>
          <w:b/>
          <w:sz w:val="20"/>
          <w:szCs w:val="20"/>
          <w:lang w:val="kk-KZ"/>
        </w:rPr>
        <w:t>Бердібаева С.Қ.-</w:t>
      </w:r>
      <w:r>
        <w:rPr>
          <w:rFonts w:ascii="Times New Roman" w:hAnsi="Times New Roman" w:cs="Times New Roman"/>
          <w:sz w:val="20"/>
          <w:szCs w:val="20"/>
          <w:lang w:val="kk-KZ"/>
        </w:rPr>
        <w:t xml:space="preserve"> психология ғылымдарының докторы, профессор</w:t>
      </w:r>
    </w:p>
    <w:p w:rsidR="00B467BC" w:rsidRDefault="00B467BC" w:rsidP="00B467BC">
      <w:pPr>
        <w:spacing w:after="0" w:line="240" w:lineRule="auto"/>
        <w:jc w:val="both"/>
        <w:rPr>
          <w:rFonts w:ascii="Times New Roman" w:hAnsi="Times New Roman" w:cs="Times New Roman"/>
          <w:sz w:val="20"/>
          <w:szCs w:val="20"/>
          <w:lang w:val="kk-KZ"/>
        </w:rPr>
      </w:pPr>
      <w:proofErr w:type="gramStart"/>
      <w:r>
        <w:rPr>
          <w:rFonts w:ascii="Times New Roman" w:hAnsi="Times New Roman" w:cs="Times New Roman"/>
          <w:sz w:val="20"/>
          <w:szCs w:val="20"/>
        </w:rPr>
        <w:t>Телефон</w:t>
      </w:r>
      <w:r>
        <w:rPr>
          <w:rFonts w:ascii="Times New Roman" w:hAnsi="Times New Roman" w:cs="Times New Roman"/>
          <w:sz w:val="20"/>
          <w:szCs w:val="20"/>
          <w:lang w:val="kk-KZ"/>
        </w:rPr>
        <w:t>дар</w:t>
      </w:r>
      <w:proofErr w:type="spellStart"/>
      <w:r>
        <w:rPr>
          <w:rFonts w:ascii="Times New Roman" w:hAnsi="Times New Roman" w:cs="Times New Roman"/>
          <w:sz w:val="20"/>
          <w:szCs w:val="20"/>
        </w:rPr>
        <w:t>ы</w:t>
      </w:r>
      <w:proofErr w:type="spellEnd"/>
      <w:r>
        <w:rPr>
          <w:rFonts w:ascii="Times New Roman" w:hAnsi="Times New Roman" w:cs="Times New Roman"/>
          <w:sz w:val="20"/>
          <w:szCs w:val="20"/>
        </w:rPr>
        <w:t xml:space="preserve"> (</w:t>
      </w:r>
      <w:r>
        <w:rPr>
          <w:rFonts w:ascii="Times New Roman" w:hAnsi="Times New Roman" w:cs="Times New Roman"/>
          <w:sz w:val="20"/>
          <w:szCs w:val="20"/>
          <w:lang w:val="kk-KZ"/>
        </w:rPr>
        <w:t>жұмыс</w:t>
      </w:r>
      <w:r>
        <w:rPr>
          <w:rFonts w:ascii="Times New Roman" w:hAnsi="Times New Roman" w:cs="Times New Roman"/>
          <w:sz w:val="20"/>
          <w:szCs w:val="20"/>
        </w:rPr>
        <w:t xml:space="preserve">, </w:t>
      </w:r>
      <w:r>
        <w:rPr>
          <w:rFonts w:ascii="Times New Roman" w:hAnsi="Times New Roman" w:cs="Times New Roman"/>
          <w:sz w:val="20"/>
          <w:szCs w:val="20"/>
          <w:lang w:val="kk-KZ"/>
        </w:rPr>
        <w:t>үй</w:t>
      </w:r>
      <w:r>
        <w:rPr>
          <w:rFonts w:ascii="Times New Roman" w:hAnsi="Times New Roman" w:cs="Times New Roman"/>
          <w:sz w:val="20"/>
          <w:szCs w:val="20"/>
        </w:rPr>
        <w:t xml:space="preserve">, </w:t>
      </w:r>
      <w:r>
        <w:rPr>
          <w:rFonts w:ascii="Times New Roman" w:hAnsi="Times New Roman" w:cs="Times New Roman"/>
          <w:sz w:val="20"/>
          <w:szCs w:val="20"/>
          <w:lang w:val="kk-KZ"/>
        </w:rPr>
        <w:t>ұялы байланыс</w:t>
      </w:r>
      <w:r>
        <w:rPr>
          <w:rFonts w:ascii="Times New Roman" w:hAnsi="Times New Roman" w:cs="Times New Roman"/>
          <w:sz w:val="20"/>
          <w:szCs w:val="20"/>
        </w:rPr>
        <w:t xml:space="preserve">): </w:t>
      </w:r>
      <w:r>
        <w:rPr>
          <w:rFonts w:ascii="Times New Roman" w:hAnsi="Times New Roman" w:cs="Times New Roman"/>
          <w:sz w:val="20"/>
          <w:szCs w:val="20"/>
          <w:lang w:val="kk-KZ"/>
        </w:rPr>
        <w:t xml:space="preserve">292-60-22 (21-31; </w:t>
      </w:r>
      <w:r>
        <w:rPr>
          <w:rFonts w:ascii="Times New Roman" w:hAnsi="Times New Roman" w:cs="Times New Roman"/>
          <w:sz w:val="20"/>
          <w:szCs w:val="20"/>
        </w:rPr>
        <w:t>3</w:t>
      </w:r>
      <w:r>
        <w:rPr>
          <w:rFonts w:ascii="Times New Roman" w:hAnsi="Times New Roman" w:cs="Times New Roman"/>
          <w:sz w:val="20"/>
          <w:szCs w:val="20"/>
          <w:lang w:val="kk-KZ"/>
        </w:rPr>
        <w:t>04 74 51</w:t>
      </w:r>
      <w:r>
        <w:rPr>
          <w:rFonts w:ascii="Times New Roman" w:hAnsi="Times New Roman" w:cs="Times New Roman"/>
          <w:sz w:val="20"/>
          <w:szCs w:val="20"/>
        </w:rPr>
        <w:t xml:space="preserve">    8 777 </w:t>
      </w:r>
      <w:r>
        <w:rPr>
          <w:rFonts w:ascii="Times New Roman" w:hAnsi="Times New Roman" w:cs="Times New Roman"/>
          <w:sz w:val="20"/>
          <w:szCs w:val="20"/>
          <w:lang w:val="kk-KZ"/>
        </w:rPr>
        <w:t>237 49 77</w:t>
      </w:r>
      <w:proofErr w:type="gramEnd"/>
    </w:p>
    <w:p w:rsidR="00B467BC" w:rsidRDefault="00B467BC" w:rsidP="00B467BC">
      <w:pPr>
        <w:spacing w:after="0" w:line="240" w:lineRule="auto"/>
        <w:jc w:val="both"/>
        <w:rPr>
          <w:rFonts w:ascii="Times New Roman" w:hAnsi="Times New Roman" w:cs="Times New Roman"/>
          <w:sz w:val="20"/>
          <w:szCs w:val="20"/>
          <w:lang w:val="kk-KZ"/>
        </w:rPr>
      </w:pPr>
      <w:proofErr w:type="gramStart"/>
      <w:r>
        <w:rPr>
          <w:rFonts w:ascii="Times New Roman" w:hAnsi="Times New Roman" w:cs="Times New Roman"/>
          <w:sz w:val="20"/>
          <w:szCs w:val="20"/>
          <w:lang w:val="en-US"/>
        </w:rPr>
        <w:t>e-mail</w:t>
      </w:r>
      <w:proofErr w:type="gramEnd"/>
      <w:r>
        <w:rPr>
          <w:rFonts w:ascii="Times New Roman" w:hAnsi="Times New Roman" w:cs="Times New Roman"/>
          <w:sz w:val="20"/>
          <w:szCs w:val="20"/>
          <w:lang w:val="en-US"/>
        </w:rPr>
        <w:t xml:space="preserve">: </w:t>
      </w:r>
      <w:r>
        <w:rPr>
          <w:rFonts w:ascii="Times New Roman" w:hAnsi="Times New Roman" w:cs="Times New Roman"/>
          <w:sz w:val="20"/>
          <w:szCs w:val="20"/>
          <w:lang w:val="kk-KZ"/>
        </w:rPr>
        <w:t>e-mail: berdybaeva_sveta@ mail.ru каб.:415</w:t>
      </w:r>
    </w:p>
    <w:p w:rsidR="00B467BC" w:rsidRDefault="00B467BC" w:rsidP="00B467BC">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Пәннің мақсаттары мен міндеттері:</w:t>
      </w:r>
    </w:p>
    <w:p w:rsidR="00B467BC" w:rsidRPr="00DF6898" w:rsidRDefault="00B467BC" w:rsidP="00951DD5">
      <w:pPr>
        <w:spacing w:after="0" w:line="240" w:lineRule="auto"/>
        <w:jc w:val="both"/>
        <w:rPr>
          <w:rFonts w:ascii="Times New Roman" w:hAnsi="Times New Roman" w:cs="Times New Roman"/>
          <w:b/>
          <w:bCs/>
          <w:sz w:val="20"/>
          <w:szCs w:val="20"/>
          <w:lang w:val="kk-KZ"/>
        </w:rPr>
      </w:pPr>
      <w:r>
        <w:rPr>
          <w:rFonts w:ascii="Times New Roman" w:hAnsi="Times New Roman" w:cs="Times New Roman"/>
          <w:b/>
          <w:bCs/>
          <w:sz w:val="20"/>
          <w:szCs w:val="20"/>
          <w:lang w:val="kk-KZ"/>
        </w:rPr>
        <w:t>Мақсаты</w:t>
      </w:r>
      <w:r>
        <w:rPr>
          <w:rFonts w:ascii="Times New Roman" w:hAnsi="Times New Roman" w:cs="Times New Roman"/>
          <w:sz w:val="20"/>
          <w:szCs w:val="20"/>
          <w:lang w:val="kk-KZ"/>
        </w:rPr>
        <w:t xml:space="preserve">: </w:t>
      </w:r>
      <w:r w:rsidR="00DF6898">
        <w:rPr>
          <w:rFonts w:ascii="Times New Roman" w:hAnsi="Times New Roman" w:cs="Times New Roman"/>
          <w:b/>
          <w:bCs/>
          <w:i/>
          <w:sz w:val="20"/>
          <w:szCs w:val="20"/>
          <w:lang w:val="kk-KZ"/>
        </w:rPr>
        <w:t>«</w:t>
      </w:r>
      <w:r w:rsidR="00DF6898">
        <w:rPr>
          <w:rFonts w:ascii="Times New Roman" w:hAnsi="Times New Roman" w:cs="Times New Roman"/>
          <w:b/>
          <w:bCs/>
          <w:sz w:val="20"/>
          <w:szCs w:val="20"/>
          <w:lang w:val="kk-KZ"/>
        </w:rPr>
        <w:t xml:space="preserve">Түйсіну және қабылдау психологиясына кіріспе» </w:t>
      </w:r>
      <w:r>
        <w:rPr>
          <w:rFonts w:ascii="Times New Roman" w:hAnsi="Times New Roman" w:cs="Times New Roman"/>
          <w:sz w:val="20"/>
          <w:szCs w:val="20"/>
          <w:lang w:val="kk-KZ"/>
        </w:rPr>
        <w:t>курсын меңгеру негізінде</w:t>
      </w:r>
      <w:r>
        <w:rPr>
          <w:rFonts w:ascii="Times New Roman" w:hAnsi="Times New Roman" w:cs="Times New Roman"/>
          <w:sz w:val="20"/>
          <w:szCs w:val="20"/>
          <w:lang w:val="kk-KZ" w:eastAsia="ko-KR"/>
        </w:rPr>
        <w:t xml:space="preserve"> жеке адамды таным субъектісі ретінде ойлаудың диалектикалық логикасын қалыптастыра отырып, танымдық психикалық процесте</w:t>
      </w:r>
      <w:r w:rsidR="00951DD5">
        <w:rPr>
          <w:rFonts w:ascii="Times New Roman" w:hAnsi="Times New Roman" w:cs="Times New Roman"/>
          <w:sz w:val="20"/>
          <w:szCs w:val="20"/>
          <w:lang w:val="kk-KZ" w:eastAsia="ko-KR"/>
        </w:rPr>
        <w:t xml:space="preserve">р түйсіне мен қабылдаудың </w:t>
      </w:r>
      <w:r>
        <w:rPr>
          <w:rFonts w:ascii="Times New Roman" w:hAnsi="Times New Roman" w:cs="Times New Roman"/>
          <w:sz w:val="20"/>
          <w:szCs w:val="20"/>
          <w:lang w:val="kk-KZ" w:eastAsia="ko-KR"/>
        </w:rPr>
        <w:t xml:space="preserve"> табиғатын және психология мамандығына қатысты ғылыми түсініктердің негізін түсініп, ғылыми психологиялық ойлау жүйесін негіздеу. Адамның танымдық процестері</w:t>
      </w:r>
      <w:r w:rsidR="00951DD5">
        <w:rPr>
          <w:rFonts w:ascii="Times New Roman" w:hAnsi="Times New Roman" w:cs="Times New Roman"/>
          <w:sz w:val="20"/>
          <w:szCs w:val="20"/>
          <w:lang w:val="kk-KZ" w:eastAsia="ko-KR"/>
        </w:rPr>
        <w:t xml:space="preserve"> түйсіну  мен қабылдау психологиясы </w:t>
      </w:r>
      <w:r>
        <w:rPr>
          <w:rFonts w:ascii="Times New Roman" w:hAnsi="Times New Roman" w:cs="Times New Roman"/>
          <w:sz w:val="20"/>
          <w:szCs w:val="20"/>
          <w:lang w:val="kk-KZ" w:eastAsia="ko-KR"/>
        </w:rPr>
        <w:t xml:space="preserve"> жайлы жүйелі түсініктерді қалыптастыру.</w:t>
      </w:r>
    </w:p>
    <w:p w:rsidR="00B467BC" w:rsidRDefault="00B467BC" w:rsidP="00B467BC">
      <w:pPr>
        <w:spacing w:after="0" w:line="240" w:lineRule="auto"/>
        <w:ind w:firstLine="454"/>
        <w:jc w:val="both"/>
        <w:rPr>
          <w:rFonts w:ascii="Times New Roman" w:hAnsi="Times New Roman" w:cs="Times New Roman"/>
          <w:sz w:val="20"/>
          <w:szCs w:val="20"/>
          <w:lang w:val="kk-KZ"/>
        </w:rPr>
      </w:pPr>
      <w:r>
        <w:rPr>
          <w:rFonts w:ascii="Times New Roman" w:hAnsi="Times New Roman" w:cs="Times New Roman"/>
          <w:b/>
          <w:bCs/>
          <w:sz w:val="20"/>
          <w:szCs w:val="20"/>
          <w:lang w:val="kk-KZ"/>
        </w:rPr>
        <w:t xml:space="preserve">Міндеттері: </w:t>
      </w:r>
      <w:r>
        <w:rPr>
          <w:rFonts w:ascii="Times New Roman" w:hAnsi="Times New Roman" w:cs="Times New Roman"/>
          <w:sz w:val="20"/>
          <w:szCs w:val="20"/>
          <w:lang w:val="kk-KZ"/>
        </w:rPr>
        <w:t xml:space="preserve"> </w:t>
      </w:r>
    </w:p>
    <w:p w:rsidR="00B467BC" w:rsidRDefault="00B467BC" w:rsidP="00B467BC">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1.Адамның танымдық психологиялық процестері</w:t>
      </w:r>
      <w:r w:rsidR="00951DD5">
        <w:rPr>
          <w:rFonts w:ascii="Times New Roman" w:hAnsi="Times New Roman" w:cs="Times New Roman"/>
          <w:sz w:val="20"/>
          <w:szCs w:val="20"/>
          <w:lang w:val="kk-KZ"/>
        </w:rPr>
        <w:t xml:space="preserve">нің негізін қалайтын </w:t>
      </w:r>
      <w:r>
        <w:rPr>
          <w:rFonts w:ascii="Times New Roman" w:hAnsi="Times New Roman" w:cs="Times New Roman"/>
          <w:sz w:val="20"/>
          <w:szCs w:val="20"/>
          <w:lang w:val="kk-KZ"/>
        </w:rPr>
        <w:t xml:space="preserve"> </w:t>
      </w:r>
      <w:r w:rsidR="00951DD5">
        <w:rPr>
          <w:rFonts w:ascii="Times New Roman" w:hAnsi="Times New Roman" w:cs="Times New Roman"/>
          <w:sz w:val="20"/>
          <w:szCs w:val="20"/>
          <w:lang w:val="kk-KZ" w:eastAsia="ko-KR"/>
        </w:rPr>
        <w:t xml:space="preserve">түйсіну  мен қабылдау психологиясы  </w:t>
      </w:r>
      <w:r>
        <w:rPr>
          <w:rFonts w:ascii="Times New Roman" w:hAnsi="Times New Roman" w:cs="Times New Roman"/>
          <w:sz w:val="20"/>
          <w:szCs w:val="20"/>
          <w:lang w:val="kk-KZ"/>
        </w:rPr>
        <w:t xml:space="preserve">байланысы жайлы  негізгі заңдылықтары мен даму механизмдері туралы білімдер беру; </w:t>
      </w:r>
    </w:p>
    <w:p w:rsidR="00B467BC" w:rsidRDefault="00B467BC" w:rsidP="00B467BC">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eastAsia="ko-KR"/>
        </w:rPr>
        <w:t xml:space="preserve">2.Адамның </w:t>
      </w:r>
      <w:r w:rsidR="00951DD5">
        <w:rPr>
          <w:rFonts w:ascii="Times New Roman" w:hAnsi="Times New Roman" w:cs="Times New Roman"/>
          <w:sz w:val="20"/>
          <w:szCs w:val="20"/>
          <w:lang w:val="kk-KZ" w:eastAsia="ko-KR"/>
        </w:rPr>
        <w:t xml:space="preserve">түйсіну  мен қабылдау ппроцесін  </w:t>
      </w:r>
      <w:r>
        <w:rPr>
          <w:rFonts w:ascii="Times New Roman" w:hAnsi="Times New Roman" w:cs="Times New Roman"/>
          <w:sz w:val="20"/>
          <w:szCs w:val="20"/>
          <w:lang w:val="kk-KZ" w:eastAsia="ko-KR"/>
        </w:rPr>
        <w:t>зерттеуді жүйелік ықпалда қолдана алу мотивациясын қал</w:t>
      </w:r>
      <w:r w:rsidR="00951DD5">
        <w:rPr>
          <w:rFonts w:ascii="Times New Roman" w:hAnsi="Times New Roman" w:cs="Times New Roman"/>
          <w:sz w:val="20"/>
          <w:szCs w:val="20"/>
          <w:lang w:val="kk-KZ" w:eastAsia="ko-KR"/>
        </w:rPr>
        <w:t xml:space="preserve">ыптастыру, танымдық процестер түйсіну  мен қабылдау психологиясының </w:t>
      </w:r>
      <w:r>
        <w:rPr>
          <w:rFonts w:ascii="Times New Roman" w:hAnsi="Times New Roman" w:cs="Times New Roman"/>
          <w:sz w:val="20"/>
          <w:szCs w:val="20"/>
          <w:lang w:val="kk-KZ" w:eastAsia="ko-KR"/>
        </w:rPr>
        <w:t xml:space="preserve">өзіндік ерекшеліктері туралы концепциялар мен теориялар мен зерттеулер  негізінде </w:t>
      </w:r>
      <w:r w:rsidR="005E20A3">
        <w:rPr>
          <w:rFonts w:ascii="Times New Roman" w:hAnsi="Times New Roman" w:cs="Times New Roman"/>
          <w:sz w:val="20"/>
          <w:szCs w:val="20"/>
          <w:lang w:val="kk-KZ" w:eastAsia="ko-KR"/>
        </w:rPr>
        <w:t xml:space="preserve">түйсіну  мен қабылдау психологиясы  </w:t>
      </w:r>
      <w:r>
        <w:rPr>
          <w:rFonts w:ascii="Times New Roman" w:hAnsi="Times New Roman" w:cs="Times New Roman"/>
          <w:sz w:val="20"/>
          <w:szCs w:val="20"/>
          <w:lang w:val="kk-KZ" w:eastAsia="ko-KR"/>
        </w:rPr>
        <w:t>жайлы студенттерде білімдерді жүйелендіру;</w:t>
      </w:r>
    </w:p>
    <w:p w:rsidR="00B467BC" w:rsidRDefault="00B467BC" w:rsidP="00B467BC">
      <w:pPr>
        <w:spacing w:after="0" w:line="240" w:lineRule="auto"/>
        <w:jc w:val="both"/>
        <w:rPr>
          <w:rFonts w:ascii="Times New Roman" w:hAnsi="Times New Roman" w:cs="Times New Roman"/>
          <w:sz w:val="20"/>
          <w:szCs w:val="20"/>
          <w:lang w:val="kk-KZ" w:eastAsia="ko-KR"/>
        </w:rPr>
      </w:pPr>
      <w:r>
        <w:rPr>
          <w:rFonts w:ascii="Times New Roman" w:hAnsi="Times New Roman" w:cs="Times New Roman"/>
          <w:sz w:val="20"/>
          <w:szCs w:val="20"/>
          <w:lang w:val="kk-KZ"/>
        </w:rPr>
        <w:t>3</w:t>
      </w:r>
      <w:r>
        <w:rPr>
          <w:rFonts w:ascii="Times New Roman" w:hAnsi="Times New Roman" w:cs="Times New Roman"/>
          <w:sz w:val="20"/>
          <w:szCs w:val="20"/>
          <w:lang w:val="kk-KZ" w:eastAsia="ko-KR"/>
        </w:rPr>
        <w:t xml:space="preserve">.Әлемдік  және отандық психология ғылымдарының негізгі принциптерімен, бағыттарымен және  идеяларымен және танымдық процестер </w:t>
      </w:r>
      <w:r w:rsidR="005E20A3">
        <w:rPr>
          <w:rFonts w:ascii="Times New Roman" w:hAnsi="Times New Roman" w:cs="Times New Roman"/>
          <w:sz w:val="20"/>
          <w:szCs w:val="20"/>
          <w:lang w:val="kk-KZ" w:eastAsia="ko-KR"/>
        </w:rPr>
        <w:t xml:space="preserve">түйсіну  мен қабылдау психологиясы  </w:t>
      </w:r>
      <w:r>
        <w:rPr>
          <w:rFonts w:ascii="Times New Roman" w:hAnsi="Times New Roman" w:cs="Times New Roman"/>
          <w:sz w:val="20"/>
          <w:szCs w:val="20"/>
          <w:lang w:val="kk-KZ" w:eastAsia="ko-KR"/>
        </w:rPr>
        <w:t xml:space="preserve">туралы теориялық-методологиялық  негізді таныстыру </w:t>
      </w:r>
    </w:p>
    <w:p w:rsidR="00B467BC" w:rsidRDefault="00B467BC" w:rsidP="00B467BC">
      <w:pPr>
        <w:spacing w:after="0"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 xml:space="preserve">Құзыреттері (оқытудың нәтижелері): </w:t>
      </w:r>
    </w:p>
    <w:p w:rsidR="00B467BC" w:rsidRDefault="00B467BC" w:rsidP="00B467BC">
      <w:pPr>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rPr>
        <w:t>Жалпы құзырет</w:t>
      </w:r>
      <w:r>
        <w:rPr>
          <w:rFonts w:ascii="Times New Roman" w:hAnsi="Times New Roman" w:cs="Times New Roman"/>
          <w:sz w:val="20"/>
          <w:szCs w:val="20"/>
          <w:lang w:val="kk-KZ"/>
        </w:rPr>
        <w:t xml:space="preserve">: </w:t>
      </w:r>
      <w:r>
        <w:rPr>
          <w:rFonts w:ascii="Times New Roman" w:hAnsi="Times New Roman" w:cs="Times New Roman"/>
          <w:b/>
          <w:bCs/>
          <w:sz w:val="20"/>
          <w:szCs w:val="20"/>
          <w:lang w:val="kk-KZ"/>
        </w:rPr>
        <w:t>құралдық</w:t>
      </w:r>
      <w:r>
        <w:rPr>
          <w:rFonts w:ascii="Times New Roman" w:hAnsi="Times New Roman" w:cs="Times New Roman"/>
          <w:sz w:val="20"/>
          <w:szCs w:val="20"/>
          <w:lang w:val="kk-KZ"/>
        </w:rPr>
        <w:t xml:space="preserve">: әдіснамалық негізделген, концептуалды баяндаған зерттеулерді таладй алу және оларды іздеу мен  табу ептілігі; студентке арналған өзіндік жұмыстар бойынша  психологиялық  білімдерді  ұйымдастыра алу  және жоспарлай алу қабілетіне  ие болу; психологиялық  білімдердің жүйе құрушы негізін айқындау іскерлігі, тарату қағидаларын анықтау, меңгерген психологиялық түсініктерді қазақ (орыс) және шетел тілдерінің бірінде тұрмыстық, ғылыми және кәсіби сферада пайдалану, </w:t>
      </w:r>
    </w:p>
    <w:p w:rsidR="00B467BC" w:rsidRDefault="00B467BC" w:rsidP="00B467BC">
      <w:pPr>
        <w:spacing w:after="0" w:line="240" w:lineRule="auto"/>
        <w:ind w:firstLine="454"/>
        <w:jc w:val="both"/>
        <w:rPr>
          <w:rFonts w:ascii="Times New Roman" w:hAnsi="Times New Roman" w:cs="Times New Roman"/>
          <w:sz w:val="20"/>
          <w:szCs w:val="20"/>
          <w:lang w:val="kk-KZ"/>
        </w:rPr>
      </w:pPr>
      <w:r>
        <w:rPr>
          <w:rFonts w:ascii="Times New Roman" w:hAnsi="Times New Roman" w:cs="Times New Roman"/>
          <w:b/>
          <w:bCs/>
          <w:sz w:val="20"/>
          <w:szCs w:val="20"/>
          <w:lang w:val="kk-KZ"/>
        </w:rPr>
        <w:t>тұлға аралық:</w:t>
      </w:r>
      <w:r>
        <w:rPr>
          <w:rFonts w:ascii="Times New Roman" w:hAnsi="Times New Roman" w:cs="Times New Roman"/>
          <w:sz w:val="20"/>
          <w:szCs w:val="20"/>
          <w:lang w:val="kk-KZ"/>
        </w:rPr>
        <w:t xml:space="preserve">  адамның таным сферасы мен  мінез-құлықтты регуляциялаудың байланысын түсіну, танымдық психикалық процестер</w:t>
      </w:r>
      <w:r w:rsidR="005E20A3">
        <w:rPr>
          <w:rFonts w:ascii="Times New Roman" w:hAnsi="Times New Roman" w:cs="Times New Roman"/>
          <w:sz w:val="20"/>
          <w:szCs w:val="20"/>
          <w:lang w:val="kk-KZ"/>
        </w:rPr>
        <w:t xml:space="preserve"> </w:t>
      </w:r>
      <w:r w:rsidR="005E20A3">
        <w:rPr>
          <w:rFonts w:ascii="Times New Roman" w:hAnsi="Times New Roman" w:cs="Times New Roman"/>
          <w:sz w:val="20"/>
          <w:szCs w:val="20"/>
          <w:lang w:val="kk-KZ" w:eastAsia="ko-KR"/>
        </w:rPr>
        <w:t xml:space="preserve">түйсіну  мен қабылдау психологиясы  </w:t>
      </w:r>
      <w:r>
        <w:rPr>
          <w:rFonts w:ascii="Times New Roman" w:hAnsi="Times New Roman" w:cs="Times New Roman"/>
          <w:sz w:val="20"/>
          <w:szCs w:val="20"/>
          <w:lang w:val="kk-KZ"/>
        </w:rPr>
        <w:t xml:space="preserve">  жайлы зерттеулер туралы фундаменталды білімдерді оларды ғылыми бағытта, практикада   пайдалану қабілеті; ғылыми жобалар мен ғылыми жұмыстарды орындауда  топпен жұмыс жасай алу ептілігі; </w:t>
      </w:r>
    </w:p>
    <w:p w:rsidR="00B467BC" w:rsidRDefault="00B467BC" w:rsidP="00B467BC">
      <w:pPr>
        <w:spacing w:after="0" w:line="240" w:lineRule="auto"/>
        <w:ind w:firstLine="454"/>
        <w:jc w:val="both"/>
        <w:rPr>
          <w:rFonts w:ascii="Times New Roman" w:hAnsi="Times New Roman" w:cs="Times New Roman"/>
          <w:sz w:val="20"/>
          <w:szCs w:val="20"/>
          <w:lang w:val="kk-KZ"/>
        </w:rPr>
      </w:pPr>
      <w:r>
        <w:rPr>
          <w:rFonts w:ascii="Times New Roman" w:hAnsi="Times New Roman" w:cs="Times New Roman"/>
          <w:b/>
          <w:bCs/>
          <w:sz w:val="20"/>
          <w:szCs w:val="20"/>
          <w:lang w:val="kk-KZ"/>
        </w:rPr>
        <w:t>жүйелік:</w:t>
      </w:r>
      <w:r>
        <w:rPr>
          <w:rFonts w:ascii="Times New Roman" w:hAnsi="Times New Roman" w:cs="Times New Roman"/>
          <w:sz w:val="20"/>
          <w:szCs w:val="20"/>
          <w:lang w:val="kk-KZ"/>
        </w:rPr>
        <w:t xml:space="preserve"> танымдық психикалық процестер негізінде оқытылатын </w:t>
      </w:r>
      <w:r w:rsidR="005E20A3">
        <w:rPr>
          <w:rFonts w:ascii="Times New Roman" w:hAnsi="Times New Roman" w:cs="Times New Roman"/>
          <w:sz w:val="20"/>
          <w:szCs w:val="20"/>
          <w:lang w:val="kk-KZ" w:eastAsia="ko-KR"/>
        </w:rPr>
        <w:t xml:space="preserve">түйсіну  мен қабылдау психологиясы  жайлы </w:t>
      </w:r>
      <w:r w:rsidR="005E20A3">
        <w:rPr>
          <w:rFonts w:ascii="Times New Roman" w:hAnsi="Times New Roman" w:cs="Times New Roman"/>
          <w:sz w:val="20"/>
          <w:szCs w:val="20"/>
          <w:lang w:val="kk-KZ"/>
        </w:rPr>
        <w:t xml:space="preserve">зерттеулер мен концепцияларды </w:t>
      </w:r>
      <w:r>
        <w:rPr>
          <w:rFonts w:ascii="Times New Roman" w:hAnsi="Times New Roman" w:cs="Times New Roman"/>
          <w:sz w:val="20"/>
          <w:szCs w:val="20"/>
          <w:lang w:val="kk-KZ"/>
        </w:rPr>
        <w:t xml:space="preserve"> жаңа қазіргі психологиялық білімдер жүйесін тұлғалық білімдер аясына қатыстыру мақсатымен талдау және бағалай (интерпретация, жүйелеу, жіктеу, салыстыру, т.б)  алу  қабілеті; адам таным субъектісі туралы жүйелік түсініктерді қалыптастыру; алған білімдерді практкиада қолдана алу дағдылары мен ептіліткерді игеру; сәттілікке ұмтылу, тапсырмаларды орындауда зерттеушілік дағдыларын көрсете білу </w:t>
      </w:r>
    </w:p>
    <w:p w:rsidR="00B467BC" w:rsidRDefault="00B467BC" w:rsidP="00B467BC">
      <w:pPr>
        <w:shd w:val="clear" w:color="auto" w:fill="FFFFFF"/>
        <w:autoSpaceDE w:val="0"/>
        <w:autoSpaceDN w:val="0"/>
        <w:adjustRightInd w:val="0"/>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rPr>
        <w:t>пәндік құзырет</w:t>
      </w:r>
      <w:r>
        <w:rPr>
          <w:rFonts w:ascii="Times New Roman" w:hAnsi="Times New Roman" w:cs="Times New Roman"/>
          <w:sz w:val="20"/>
          <w:szCs w:val="20"/>
          <w:lang w:val="kk-KZ"/>
        </w:rPr>
        <w:t xml:space="preserve">: жалпы психология, когнитивті психология  және онымен шектес ғылыми білімдердің фундаменталды жағдайларын, психикалық дамудың мәдени тарихи және іс-әрекеттік бағыт шеңберіндегі негізгі ұғымдарын, қазіргі психологиядағы танымдық психикалық процестер </w:t>
      </w:r>
      <w:r w:rsidR="005E20A3">
        <w:rPr>
          <w:rFonts w:ascii="Times New Roman" w:hAnsi="Times New Roman" w:cs="Times New Roman"/>
          <w:sz w:val="20"/>
          <w:szCs w:val="20"/>
          <w:lang w:val="kk-KZ" w:eastAsia="ko-KR"/>
        </w:rPr>
        <w:t xml:space="preserve">түйсіну  мен қабылдау психологиясына кіріспе </w:t>
      </w:r>
      <w:r>
        <w:rPr>
          <w:rFonts w:ascii="Times New Roman" w:hAnsi="Times New Roman" w:cs="Times New Roman"/>
          <w:sz w:val="20"/>
          <w:szCs w:val="20"/>
          <w:lang w:val="kk-KZ"/>
        </w:rPr>
        <w:t>курсының  ғылыми бағыттары мен басқа ғылымдармен салыстырмалы жағдайын,  әлемдік психология ғылымдарының қазіргі жағдайы мен даму тенденцияларын  танымдық процестер облысында</w:t>
      </w:r>
      <w:r w:rsidR="005E20A3">
        <w:rPr>
          <w:rFonts w:ascii="Times New Roman" w:hAnsi="Times New Roman" w:cs="Times New Roman"/>
          <w:sz w:val="20"/>
          <w:szCs w:val="20"/>
          <w:lang w:val="kk-KZ"/>
        </w:rPr>
        <w:t xml:space="preserve">, </w:t>
      </w:r>
      <w:r w:rsidR="005E20A3">
        <w:rPr>
          <w:rFonts w:ascii="Times New Roman" w:hAnsi="Times New Roman" w:cs="Times New Roman"/>
          <w:sz w:val="20"/>
          <w:szCs w:val="20"/>
          <w:lang w:val="kk-KZ" w:eastAsia="ko-KR"/>
        </w:rPr>
        <w:t xml:space="preserve">түйсіну  мен қабылдау психологиясындағы </w:t>
      </w:r>
      <w:r>
        <w:rPr>
          <w:rFonts w:ascii="Times New Roman" w:hAnsi="Times New Roman" w:cs="Times New Roman"/>
          <w:sz w:val="20"/>
          <w:szCs w:val="20"/>
          <w:lang w:val="kk-KZ"/>
        </w:rPr>
        <w:t>зерттеулерді жоспарлауда қолдану ептілігін меңгеру.</w:t>
      </w:r>
      <w:r>
        <w:rPr>
          <w:rFonts w:ascii="Times New Roman" w:hAnsi="Times New Roman" w:cs="Times New Roman"/>
          <w:b/>
          <w:sz w:val="20"/>
          <w:szCs w:val="20"/>
          <w:lang w:val="kk-KZ"/>
        </w:rPr>
        <w:t xml:space="preserve"> </w:t>
      </w:r>
    </w:p>
    <w:p w:rsidR="00B467BC" w:rsidRDefault="00B467BC" w:rsidP="00B467BC">
      <w:pPr>
        <w:pStyle w:val="a3"/>
        <w:spacing w:line="240" w:lineRule="auto"/>
        <w:ind w:firstLine="454"/>
        <w:jc w:val="both"/>
        <w:rPr>
          <w:rFonts w:ascii="Times New Roman" w:hAnsi="Times New Roman" w:cs="Times New Roman"/>
          <w:sz w:val="20"/>
          <w:szCs w:val="20"/>
          <w:lang w:val="kk-KZ"/>
        </w:rPr>
      </w:pPr>
      <w:r>
        <w:rPr>
          <w:rFonts w:ascii="Times New Roman" w:hAnsi="Times New Roman" w:cs="Times New Roman"/>
          <w:b/>
          <w:bCs/>
          <w:sz w:val="20"/>
          <w:szCs w:val="20"/>
          <w:lang w:val="kk-KZ"/>
        </w:rPr>
        <w:t>Пререквезиттері:</w:t>
      </w:r>
      <w:r>
        <w:rPr>
          <w:rFonts w:ascii="Times New Roman" w:hAnsi="Times New Roman" w:cs="Times New Roman"/>
          <w:sz w:val="20"/>
          <w:szCs w:val="20"/>
          <w:lang w:val="kk-KZ"/>
        </w:rPr>
        <w:t xml:space="preserve"> Бұл пәнді оқуда психолог-студенттер алдыңғы өтетін барлық  пәндерге сүйенеді. Осы пәнді нақты оқу барысында алынған білімдер студенттерге  психология ғылымының  барлық  базалық  теориялары мен концепцияларын зерттеу бағыттарын оќып үйренеді.</w:t>
      </w:r>
      <w:r>
        <w:rPr>
          <w:rFonts w:ascii="Times New Roman" w:hAnsi="Times New Roman" w:cs="Times New Roman"/>
          <w:sz w:val="20"/>
          <w:szCs w:val="20"/>
          <w:lang w:val="kk-KZ" w:eastAsia="ko-KR"/>
        </w:rPr>
        <w:t xml:space="preserve"> Студенттердің  психологиялық кәсіби </w:t>
      </w:r>
      <w:r>
        <w:rPr>
          <w:rFonts w:ascii="Times New Roman" w:hAnsi="Times New Roman" w:cs="Times New Roman"/>
          <w:sz w:val="20"/>
          <w:szCs w:val="20"/>
          <w:lang w:val="kk-KZ" w:eastAsia="ko-KR"/>
        </w:rPr>
        <w:lastRenderedPageBreak/>
        <w:t>білімі «Жалпы психологияның теориялық мәселелері» курсымен таныстықтан басталады. Оны жемісті меңгеру їшін “Философия”, “Орталыќ жүйке жүйесі және жоғарғы жүйке жүйесінің іс-әрекетінің физиологиясы</w:t>
      </w:r>
    </w:p>
    <w:p w:rsidR="00B467BC" w:rsidRDefault="00B467BC" w:rsidP="00B467BC">
      <w:pPr>
        <w:spacing w:after="0" w:line="240" w:lineRule="auto"/>
        <w:ind w:firstLine="454"/>
        <w:jc w:val="both"/>
        <w:rPr>
          <w:rFonts w:ascii="Times New Roman" w:hAnsi="Times New Roman" w:cs="Times New Roman"/>
          <w:sz w:val="20"/>
          <w:szCs w:val="20"/>
          <w:lang w:val="kk-KZ"/>
        </w:rPr>
      </w:pPr>
      <w:r>
        <w:rPr>
          <w:rFonts w:ascii="Times New Roman" w:hAnsi="Times New Roman" w:cs="Times New Roman"/>
          <w:b/>
          <w:bCs/>
          <w:sz w:val="20"/>
          <w:szCs w:val="20"/>
          <w:lang w:val="kk-KZ" w:eastAsia="ko-KR"/>
        </w:rPr>
        <w:t>Постреквизиттер:</w:t>
      </w:r>
      <w:r>
        <w:rPr>
          <w:rFonts w:ascii="Times New Roman" w:hAnsi="Times New Roman" w:cs="Times New Roman"/>
          <w:b/>
          <w:bCs/>
          <w:i/>
          <w:sz w:val="20"/>
          <w:szCs w:val="20"/>
          <w:lang w:val="kk-KZ"/>
        </w:rPr>
        <w:t xml:space="preserve"> </w:t>
      </w:r>
      <w:r>
        <w:rPr>
          <w:rFonts w:ascii="Times New Roman" w:hAnsi="Times New Roman" w:cs="Times New Roman"/>
          <w:bCs/>
          <w:sz w:val="20"/>
          <w:szCs w:val="20"/>
          <w:lang w:val="kk-KZ"/>
        </w:rPr>
        <w:t>«Психологияның теориясы мен методологиясы</w:t>
      </w:r>
      <w:r>
        <w:rPr>
          <w:rFonts w:ascii="Times New Roman" w:hAnsi="Times New Roman" w:cs="Times New Roman"/>
          <w:bCs/>
          <w:sz w:val="20"/>
          <w:szCs w:val="20"/>
          <w:lang w:val="kk-KZ" w:eastAsia="ko-KR"/>
        </w:rPr>
        <w:t>», «Әлеуметтік психология»</w:t>
      </w:r>
      <w:r>
        <w:rPr>
          <w:rFonts w:ascii="Times New Roman" w:hAnsi="Times New Roman" w:cs="Times New Roman"/>
          <w:sz w:val="20"/>
          <w:szCs w:val="20"/>
          <w:lang w:val="kk-KZ" w:eastAsia="ko-KR"/>
        </w:rPr>
        <w:t xml:space="preserve">”, “Дифференцияалды психология” , «Медициналық психология», «Психология бойынша практиккум», «Еңбек психологиясы», «Психологияны оқыту әдістемесі», «Даму психологиясы», «Писхология тарихы». </w:t>
      </w:r>
    </w:p>
    <w:p w:rsidR="00B467BC" w:rsidRDefault="005E20A3" w:rsidP="00B467BC">
      <w:pPr>
        <w:pStyle w:val="a3"/>
        <w:spacing w:line="240" w:lineRule="auto"/>
        <w:ind w:firstLine="454"/>
        <w:jc w:val="both"/>
        <w:rPr>
          <w:rFonts w:ascii="Times New Roman" w:hAnsi="Times New Roman" w:cs="Times New Roman"/>
          <w:sz w:val="20"/>
          <w:szCs w:val="20"/>
          <w:lang w:val="kk-KZ"/>
        </w:rPr>
      </w:pPr>
      <w:r w:rsidRPr="005E20A3">
        <w:rPr>
          <w:rFonts w:ascii="Times New Roman" w:hAnsi="Times New Roman" w:cs="Times New Roman"/>
          <w:b/>
          <w:sz w:val="20"/>
          <w:szCs w:val="20"/>
          <w:lang w:val="kk-KZ" w:eastAsia="ko-KR"/>
        </w:rPr>
        <w:t>«Түйсіну  мен қабылдау психологиясы</w:t>
      </w:r>
      <w:r>
        <w:rPr>
          <w:rFonts w:ascii="Times New Roman" w:hAnsi="Times New Roman" w:cs="Times New Roman"/>
          <w:b/>
          <w:sz w:val="20"/>
          <w:szCs w:val="20"/>
          <w:lang w:val="kk-KZ" w:eastAsia="ko-KR"/>
        </w:rPr>
        <w:t>на кіріспе</w:t>
      </w:r>
      <w:r w:rsidR="00B467BC" w:rsidRPr="005E20A3">
        <w:rPr>
          <w:rFonts w:ascii="Times New Roman" w:hAnsi="Times New Roman" w:cs="Times New Roman"/>
          <w:b/>
          <w:bCs/>
          <w:sz w:val="20"/>
          <w:szCs w:val="20"/>
          <w:lang w:val="kk-KZ"/>
        </w:rPr>
        <w:t>»</w:t>
      </w:r>
      <w:r w:rsidR="00B467BC">
        <w:rPr>
          <w:rFonts w:ascii="Times New Roman" w:hAnsi="Times New Roman" w:cs="Times New Roman"/>
          <w:b/>
          <w:bCs/>
          <w:sz w:val="20"/>
          <w:szCs w:val="20"/>
          <w:lang w:val="kk-KZ"/>
        </w:rPr>
        <w:t xml:space="preserve"> </w:t>
      </w:r>
      <w:r w:rsidR="00B467BC">
        <w:rPr>
          <w:rFonts w:ascii="Times New Roman" w:hAnsi="Times New Roman" w:cs="Times New Roman"/>
          <w:sz w:val="20"/>
          <w:szCs w:val="20"/>
          <w:lang w:val="kk-KZ"/>
        </w:rPr>
        <w:t xml:space="preserve">  курсы психология ғылымының фундаменталды негізін құрайтын теориялар мен зерттеу әдістердің мазмұны мен психологиялық  құрылымына байланысты қазіргі әдіснамалық жағдайларға сүйенеді, соңғы жетістіктері мен тұжырымдамаларын негізге алады, сондай-ақ әлемдік психология жетістіктерін танымдық процестерді талдау  негізінде түсіндіреді, танымдық психикалық процестер </w:t>
      </w:r>
      <w:r>
        <w:rPr>
          <w:rFonts w:ascii="Times New Roman" w:hAnsi="Times New Roman" w:cs="Times New Roman"/>
          <w:sz w:val="20"/>
          <w:szCs w:val="20"/>
          <w:lang w:val="kk-KZ" w:eastAsia="ko-KR"/>
        </w:rPr>
        <w:t xml:space="preserve">түйсіну  мен қабылдау психологиясы  </w:t>
      </w:r>
      <w:r w:rsidR="00B467BC">
        <w:rPr>
          <w:rFonts w:ascii="Times New Roman" w:hAnsi="Times New Roman" w:cs="Times New Roman"/>
          <w:sz w:val="20"/>
          <w:szCs w:val="20"/>
          <w:lang w:val="kk-KZ"/>
        </w:rPr>
        <w:t xml:space="preserve">жайлы психологиялық теорияларды зерттеу және меңгеру процестерін оларды психологияның барлық саласында қолдана білуді оқып үйренеді. </w:t>
      </w:r>
    </w:p>
    <w:p w:rsidR="00B467BC" w:rsidRDefault="00B467BC" w:rsidP="00B467BC">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ПӘННІҢ ҚҰРЫЛЫМЫ МЕН МАЗМҰНЫ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9"/>
        <w:gridCol w:w="6813"/>
        <w:gridCol w:w="923"/>
        <w:gridCol w:w="1106"/>
      </w:tblGrid>
      <w:tr w:rsidR="00B467BC" w:rsidTr="00B467BC">
        <w:tc>
          <w:tcPr>
            <w:tcW w:w="381" w:type="pct"/>
            <w:tcBorders>
              <w:top w:val="single" w:sz="4" w:space="0" w:color="auto"/>
              <w:left w:val="single" w:sz="4" w:space="0" w:color="auto"/>
              <w:bottom w:val="single" w:sz="4" w:space="0" w:color="auto"/>
              <w:right w:val="single" w:sz="4" w:space="0" w:color="auto"/>
            </w:tcBorders>
            <w:hideMark/>
          </w:tcPr>
          <w:p w:rsidR="00B467BC" w:rsidRDefault="00B467BC">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Апта</w:t>
            </w:r>
          </w:p>
        </w:tc>
        <w:tc>
          <w:tcPr>
            <w:tcW w:w="3559" w:type="pct"/>
            <w:tcBorders>
              <w:top w:val="single" w:sz="4" w:space="0" w:color="auto"/>
              <w:left w:val="single" w:sz="4" w:space="0" w:color="auto"/>
              <w:bottom w:val="single" w:sz="4" w:space="0" w:color="auto"/>
              <w:right w:val="single" w:sz="4" w:space="0" w:color="auto"/>
            </w:tcBorders>
            <w:hideMark/>
          </w:tcPr>
          <w:p w:rsidR="00B467BC" w:rsidRDefault="00B467BC">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Тақырыптың аталуы</w:t>
            </w:r>
          </w:p>
        </w:tc>
        <w:tc>
          <w:tcPr>
            <w:tcW w:w="482" w:type="pct"/>
            <w:tcBorders>
              <w:top w:val="single" w:sz="4" w:space="0" w:color="auto"/>
              <w:left w:val="single" w:sz="4" w:space="0" w:color="auto"/>
              <w:bottom w:val="single" w:sz="4" w:space="0" w:color="auto"/>
              <w:right w:val="single" w:sz="4" w:space="0" w:color="auto"/>
            </w:tcBorders>
            <w:hideMark/>
          </w:tcPr>
          <w:p w:rsidR="00B467BC" w:rsidRDefault="00B467BC">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Сағсан</w:t>
            </w:r>
          </w:p>
        </w:tc>
        <w:tc>
          <w:tcPr>
            <w:tcW w:w="578" w:type="pct"/>
            <w:tcBorders>
              <w:top w:val="single" w:sz="4" w:space="0" w:color="auto"/>
              <w:left w:val="single" w:sz="4" w:space="0" w:color="auto"/>
              <w:bottom w:val="single" w:sz="4" w:space="0" w:color="auto"/>
              <w:right w:val="single" w:sz="4" w:space="0" w:color="auto"/>
            </w:tcBorders>
            <w:hideMark/>
          </w:tcPr>
          <w:p w:rsidR="00B467BC" w:rsidRDefault="00B467BC">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Баға</w:t>
            </w:r>
          </w:p>
          <w:p w:rsidR="00B467BC" w:rsidRDefault="00B467BC">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сы </w:t>
            </w:r>
          </w:p>
        </w:tc>
      </w:tr>
      <w:tr w:rsidR="00B467BC" w:rsidTr="00B467BC">
        <w:tc>
          <w:tcPr>
            <w:tcW w:w="5000" w:type="pct"/>
            <w:gridSpan w:val="4"/>
            <w:tcBorders>
              <w:top w:val="single" w:sz="4" w:space="0" w:color="auto"/>
              <w:left w:val="single" w:sz="4" w:space="0" w:color="auto"/>
              <w:bottom w:val="single" w:sz="4" w:space="0" w:color="auto"/>
              <w:right w:val="single" w:sz="4" w:space="0" w:color="auto"/>
            </w:tcBorders>
            <w:hideMark/>
          </w:tcPr>
          <w:p w:rsidR="00B467BC" w:rsidRDefault="00B467BC" w:rsidP="005E20A3">
            <w:pPr>
              <w:ind w:firstLine="708"/>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1-Модуль. </w:t>
            </w:r>
            <w:r w:rsidR="005E20A3" w:rsidRPr="007A1029">
              <w:rPr>
                <w:rFonts w:ascii="Times New Roman" w:hAnsi="Times New Roman" w:cs="Times New Roman"/>
                <w:b/>
                <w:bCs/>
                <w:sz w:val="20"/>
                <w:szCs w:val="20"/>
                <w:lang w:val="kk-KZ"/>
              </w:rPr>
              <w:t>Таным субъектісі: түйсіну және қабылдау психологиясына кіріспе</w:t>
            </w:r>
          </w:p>
        </w:tc>
      </w:tr>
      <w:tr w:rsidR="00B467BC" w:rsidRPr="002D5172" w:rsidTr="00B467BC">
        <w:trPr>
          <w:trHeight w:val="344"/>
        </w:trPr>
        <w:tc>
          <w:tcPr>
            <w:tcW w:w="381" w:type="pct"/>
            <w:vMerge w:val="restart"/>
            <w:tcBorders>
              <w:top w:val="single" w:sz="4" w:space="0" w:color="auto"/>
              <w:left w:val="single" w:sz="4" w:space="0" w:color="auto"/>
              <w:bottom w:val="single" w:sz="4" w:space="0" w:color="auto"/>
              <w:right w:val="single" w:sz="4" w:space="0" w:color="auto"/>
            </w:tcBorders>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hAnsi="Times New Roman" w:cs="Times New Roman"/>
                <w:sz w:val="20"/>
                <w:szCs w:val="20"/>
                <w:lang w:val="kk-KZ"/>
              </w:rPr>
              <w:t>1</w:t>
            </w:r>
          </w:p>
          <w:p w:rsidR="00B467BC" w:rsidRPr="002D5172" w:rsidRDefault="00B467BC">
            <w:pPr>
              <w:spacing w:line="240" w:lineRule="auto"/>
              <w:jc w:val="both"/>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rsidP="007B1BBB">
            <w:pPr>
              <w:tabs>
                <w:tab w:val="left" w:pos="3348"/>
              </w:tabs>
              <w:spacing w:after="0" w:line="240" w:lineRule="auto"/>
              <w:jc w:val="both"/>
              <w:rPr>
                <w:rFonts w:ascii="Times New Roman" w:hAnsi="Times New Roman" w:cs="Times New Roman"/>
                <w:sz w:val="24"/>
                <w:szCs w:val="24"/>
                <w:lang w:val="kk-KZ"/>
              </w:rPr>
            </w:pPr>
            <w:r w:rsidRPr="002D5172">
              <w:rPr>
                <w:rFonts w:ascii="Times New Roman" w:hAnsi="Times New Roman" w:cs="Times New Roman"/>
                <w:b/>
                <w:sz w:val="20"/>
                <w:szCs w:val="20"/>
                <w:lang w:val="kk-KZ"/>
              </w:rPr>
              <w:t>1-дәріс</w:t>
            </w:r>
            <w:r w:rsidRPr="002D5172">
              <w:rPr>
                <w:rFonts w:ascii="Times New Roman" w:hAnsi="Times New Roman" w:cs="Times New Roman"/>
                <w:sz w:val="20"/>
                <w:szCs w:val="20"/>
                <w:lang w:val="kk-KZ"/>
              </w:rPr>
              <w:t>.</w:t>
            </w:r>
            <w:r w:rsidRPr="002D5172">
              <w:rPr>
                <w:rFonts w:ascii="Times New Roman" w:hAnsi="Times New Roman" w:cs="Times New Roman"/>
                <w:sz w:val="20"/>
                <w:szCs w:val="20"/>
                <w:lang w:val="kk-KZ" w:eastAsia="en-US"/>
              </w:rPr>
              <w:t>Танымдық процестер психологиясына кіріспе</w:t>
            </w:r>
            <w:r w:rsidRPr="002D5172">
              <w:rPr>
                <w:rFonts w:ascii="Times New Roman" w:hAnsi="Times New Roman" w:cs="Times New Roman"/>
                <w:bCs/>
                <w:sz w:val="20"/>
                <w:szCs w:val="20"/>
                <w:lang w:val="kk-KZ" w:eastAsia="en-US"/>
              </w:rPr>
              <w:t xml:space="preserve">. </w:t>
            </w:r>
            <w:r w:rsidR="007427CC" w:rsidRPr="002D5172">
              <w:rPr>
                <w:rFonts w:ascii="Times New Roman" w:hAnsi="Times New Roman" w:cs="Times New Roman"/>
                <w:sz w:val="20"/>
                <w:szCs w:val="20"/>
                <w:lang w:val="kk-KZ"/>
              </w:rPr>
              <w:t>Түйсіну бейнелерінің ерекшеліктері. Түйсіну мен қабылдау психикалық процестер жүйесінің бірінші деңгейі ретінде.</w:t>
            </w:r>
            <w:r w:rsidR="007427CC" w:rsidRPr="002D5172">
              <w:rPr>
                <w:rFonts w:ascii="Times New Roman" w:hAnsi="Times New Roman" w:cs="Times New Roman"/>
                <w:sz w:val="24"/>
                <w:szCs w:val="24"/>
                <w:lang w:val="kk-KZ"/>
              </w:rPr>
              <w:t xml:space="preserve"> </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w:t>
            </w:r>
          </w:p>
        </w:tc>
      </w:tr>
      <w:tr w:rsidR="00B467BC" w:rsidRPr="002D5172" w:rsidTr="00B467BC">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rsidP="004F56E0">
            <w:pPr>
              <w:spacing w:after="0" w:line="240" w:lineRule="auto"/>
              <w:jc w:val="both"/>
              <w:rPr>
                <w:rFonts w:ascii="Times New Roman" w:hAnsi="Times New Roman" w:cs="Times New Roman"/>
                <w:sz w:val="20"/>
                <w:szCs w:val="20"/>
                <w:lang w:val="kk-KZ" w:eastAsia="en-US"/>
              </w:rPr>
            </w:pPr>
            <w:r w:rsidRPr="002D5172">
              <w:rPr>
                <w:rFonts w:ascii="Times New Roman" w:hAnsi="Times New Roman" w:cs="Times New Roman"/>
                <w:b/>
                <w:sz w:val="20"/>
                <w:szCs w:val="20"/>
                <w:lang w:val="kk-KZ" w:eastAsia="en-US"/>
              </w:rPr>
              <w:t>1-семинар</w:t>
            </w:r>
            <w:r w:rsidRPr="002D5172">
              <w:rPr>
                <w:rFonts w:ascii="Times New Roman" w:hAnsi="Times New Roman" w:cs="Times New Roman"/>
                <w:sz w:val="20"/>
                <w:szCs w:val="20"/>
                <w:lang w:val="kk-KZ" w:eastAsia="en-US"/>
              </w:rPr>
              <w:t xml:space="preserve">. </w:t>
            </w:r>
            <w:r w:rsidR="004F56E0" w:rsidRPr="002D5172">
              <w:rPr>
                <w:rFonts w:ascii="Times New Roman" w:hAnsi="Times New Roman" w:cs="Times New Roman"/>
                <w:sz w:val="20"/>
                <w:szCs w:val="20"/>
                <w:lang w:val="kk-KZ" w:eastAsia="en-US"/>
              </w:rPr>
              <w:t>Түйсіну және қабылдау процестерінің өзіндік ерекшеліктері</w:t>
            </w:r>
            <w:r w:rsidR="008956C1" w:rsidRPr="002D5172">
              <w:rPr>
                <w:rFonts w:ascii="Times New Roman" w:hAnsi="Times New Roman" w:cs="Times New Roman"/>
                <w:sz w:val="20"/>
                <w:szCs w:val="20"/>
                <w:lang w:val="kk-KZ" w:eastAsia="en-US"/>
              </w:rPr>
              <w:t>.</w:t>
            </w:r>
            <w:r w:rsidR="008956C1" w:rsidRPr="002D5172">
              <w:rPr>
                <w:rFonts w:ascii="Times New Roman" w:hAnsi="Times New Roman" w:cs="Times New Roman"/>
                <w:sz w:val="20"/>
                <w:szCs w:val="20"/>
                <w:lang w:val="kk-KZ"/>
              </w:rPr>
              <w:t xml:space="preserve"> Түйсінудің адам  өмірінде алатын орны мен маңыздылығы</w:t>
            </w:r>
            <w:r w:rsidR="004B3B4C" w:rsidRPr="002D5172">
              <w:rPr>
                <w:rFonts w:ascii="Times New Roman" w:hAnsi="Times New Roman" w:cs="Times New Roman"/>
                <w:sz w:val="20"/>
                <w:szCs w:val="20"/>
                <w:lang w:val="kk-KZ"/>
              </w:rPr>
              <w:t>.</w:t>
            </w:r>
            <w:r w:rsidR="004B3B4C" w:rsidRPr="002D5172">
              <w:rPr>
                <w:sz w:val="28"/>
                <w:szCs w:val="28"/>
                <w:lang w:val="kk-KZ"/>
              </w:rPr>
              <w:t xml:space="preserve"> </w:t>
            </w:r>
            <w:r w:rsidR="004B3B4C" w:rsidRPr="002D5172">
              <w:rPr>
                <w:rFonts w:ascii="Times New Roman" w:hAnsi="Times New Roman" w:cs="Times New Roman"/>
                <w:sz w:val="20"/>
                <w:szCs w:val="20"/>
                <w:lang w:val="kk-KZ"/>
              </w:rPr>
              <w:t>Түйсіну бейнелерінің  реттеуші, танымдық және эмоциялық функциялары</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5</w:t>
            </w:r>
          </w:p>
        </w:tc>
      </w:tr>
      <w:tr w:rsidR="00B467BC" w:rsidRPr="002D5172" w:rsidTr="00B467BC">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rsidP="007B1BBB">
            <w:pPr>
              <w:pStyle w:val="a3"/>
              <w:spacing w:line="240" w:lineRule="auto"/>
              <w:ind w:firstLine="0"/>
              <w:jc w:val="both"/>
              <w:rPr>
                <w:rFonts w:ascii="Times New Roman" w:hAnsi="Times New Roman" w:cs="Times New Roman"/>
                <w:lang w:val="kk-KZ"/>
              </w:rPr>
            </w:pPr>
            <w:r w:rsidRPr="002D5172">
              <w:rPr>
                <w:rFonts w:ascii="Times New Roman" w:hAnsi="Times New Roman" w:cs="Times New Roman"/>
                <w:b/>
                <w:sz w:val="20"/>
                <w:szCs w:val="20"/>
                <w:lang w:val="kk-KZ" w:eastAsia="en-US"/>
              </w:rPr>
              <w:t>1-СОӨЖ</w:t>
            </w:r>
            <w:r w:rsidRPr="002D5172">
              <w:rPr>
                <w:rFonts w:ascii="Times New Roman" w:hAnsi="Times New Roman" w:cs="Times New Roman"/>
                <w:sz w:val="20"/>
                <w:szCs w:val="20"/>
                <w:lang w:val="kk-KZ" w:eastAsia="en-US"/>
              </w:rPr>
              <w:t xml:space="preserve">. </w:t>
            </w:r>
            <w:r w:rsidR="004F56E0" w:rsidRPr="002D5172">
              <w:rPr>
                <w:rFonts w:ascii="Times New Roman" w:hAnsi="Times New Roman" w:cs="Times New Roman"/>
                <w:sz w:val="20"/>
                <w:szCs w:val="20"/>
                <w:lang w:val="kk-KZ"/>
              </w:rPr>
              <w:t xml:space="preserve">Түйсінудің өмірлік трансформациялары. Адамның сенсорлық </w:t>
            </w:r>
            <w:r w:rsidR="00F407DF" w:rsidRPr="002D5172">
              <w:rPr>
                <w:rFonts w:ascii="Times New Roman" w:hAnsi="Times New Roman" w:cs="Times New Roman"/>
                <w:sz w:val="20"/>
                <w:szCs w:val="20"/>
                <w:lang w:val="kk-KZ"/>
              </w:rPr>
              <w:t xml:space="preserve"> </w:t>
            </w:r>
            <w:r w:rsidR="004F56E0" w:rsidRPr="002D5172">
              <w:rPr>
                <w:rFonts w:ascii="Times New Roman" w:hAnsi="Times New Roman" w:cs="Times New Roman"/>
                <w:sz w:val="20"/>
                <w:szCs w:val="20"/>
                <w:lang w:val="kk-KZ"/>
              </w:rPr>
              <w:t>ұйымдасуы (Б.Г. Ананьев).</w:t>
            </w:r>
            <w:r w:rsidR="007B1BBB" w:rsidRPr="002D5172">
              <w:rPr>
                <w:rFonts w:ascii="Times New Roman" w:hAnsi="Times New Roman" w:cs="Times New Roman"/>
                <w:sz w:val="20"/>
                <w:szCs w:val="20"/>
                <w:lang w:val="kk-KZ"/>
              </w:rPr>
              <w:t xml:space="preserve"> Түйсіну психикалық процесс ретінде.</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6</w:t>
            </w:r>
          </w:p>
        </w:tc>
      </w:tr>
      <w:tr w:rsidR="00B467BC" w:rsidRPr="001F3DF1" w:rsidTr="00B467BC">
        <w:trPr>
          <w:trHeight w:val="257"/>
        </w:trPr>
        <w:tc>
          <w:tcPr>
            <w:tcW w:w="381" w:type="pct"/>
            <w:vMerge w:val="restar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hAnsi="Times New Roman" w:cs="Times New Roman"/>
                <w:sz w:val="20"/>
                <w:szCs w:val="20"/>
                <w:lang w:val="kk-KZ"/>
              </w:rPr>
              <w:t>2</w:t>
            </w: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rsidP="007B1BBB">
            <w:pPr>
              <w:tabs>
                <w:tab w:val="left" w:pos="3348"/>
              </w:tabs>
              <w:spacing w:after="0"/>
              <w:jc w:val="both"/>
              <w:rPr>
                <w:rFonts w:ascii="Times New Roman" w:hAnsi="Times New Roman" w:cs="Times New Roman"/>
                <w:sz w:val="20"/>
                <w:szCs w:val="20"/>
                <w:lang w:val="kk-KZ" w:eastAsia="en-US"/>
              </w:rPr>
            </w:pPr>
            <w:r w:rsidRPr="002D5172">
              <w:rPr>
                <w:rFonts w:ascii="Times New Roman" w:hAnsi="Times New Roman" w:cs="Times New Roman"/>
                <w:b/>
                <w:bCs/>
                <w:sz w:val="20"/>
                <w:szCs w:val="20"/>
                <w:lang w:val="kk-KZ" w:eastAsia="en-US"/>
              </w:rPr>
              <w:t>2-дәріс.</w:t>
            </w:r>
            <w:r w:rsidRPr="002D5172">
              <w:rPr>
                <w:rFonts w:ascii="Times New Roman" w:hAnsi="Times New Roman" w:cs="Times New Roman"/>
                <w:sz w:val="20"/>
                <w:szCs w:val="20"/>
                <w:lang w:val="kk-KZ" w:eastAsia="en-US"/>
              </w:rPr>
              <w:t xml:space="preserve"> </w:t>
            </w:r>
            <w:r w:rsidR="00372BAE" w:rsidRPr="002D5172">
              <w:rPr>
                <w:rFonts w:ascii="Times New Roman" w:hAnsi="Times New Roman" w:cs="Times New Roman"/>
                <w:sz w:val="20"/>
                <w:szCs w:val="20"/>
                <w:lang w:val="kk-KZ"/>
              </w:rPr>
              <w:t>Түйсінулердің түрлері және классификациясы</w:t>
            </w:r>
            <w:r w:rsidR="001F3DF1">
              <w:rPr>
                <w:rFonts w:ascii="Times New Roman" w:hAnsi="Times New Roman" w:cs="Times New Roman"/>
                <w:sz w:val="20"/>
                <w:szCs w:val="20"/>
                <w:lang w:val="kk-KZ"/>
              </w:rPr>
              <w:t xml:space="preserve"> (пәндік бағдарланған бағыт)</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w:t>
            </w:r>
          </w:p>
        </w:tc>
      </w:tr>
      <w:tr w:rsidR="00B467BC" w:rsidRPr="002D5172" w:rsidTr="00B467BC">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rsidP="00234CC5">
            <w:pPr>
              <w:tabs>
                <w:tab w:val="left" w:pos="3348"/>
              </w:tabs>
              <w:spacing w:after="0" w:line="240" w:lineRule="auto"/>
              <w:jc w:val="both"/>
              <w:rPr>
                <w:rFonts w:ascii="Times New Roman" w:hAnsi="Times New Roman" w:cs="Times New Roman"/>
                <w:sz w:val="20"/>
                <w:szCs w:val="20"/>
                <w:lang w:val="kk-KZ"/>
              </w:rPr>
            </w:pPr>
            <w:r w:rsidRPr="002D5172">
              <w:rPr>
                <w:rFonts w:ascii="Times New Roman" w:hAnsi="Times New Roman" w:cs="Times New Roman"/>
                <w:b/>
                <w:sz w:val="20"/>
                <w:szCs w:val="20"/>
                <w:lang w:val="kk-KZ"/>
              </w:rPr>
              <w:t>2-семинар</w:t>
            </w:r>
            <w:r w:rsidRPr="002D5172">
              <w:rPr>
                <w:rFonts w:ascii="Times New Roman" w:hAnsi="Times New Roman" w:cs="Times New Roman"/>
                <w:sz w:val="20"/>
                <w:szCs w:val="20"/>
                <w:lang w:val="kk-KZ"/>
              </w:rPr>
              <w:t>.</w:t>
            </w:r>
            <w:r w:rsidRPr="002D5172">
              <w:rPr>
                <w:rFonts w:ascii="Times New Roman" w:hAnsi="Times New Roman" w:cs="Times New Roman"/>
                <w:sz w:val="20"/>
                <w:szCs w:val="20"/>
                <w:lang w:val="kk-KZ" w:eastAsia="en-US"/>
              </w:rPr>
              <w:t xml:space="preserve"> </w:t>
            </w:r>
            <w:r w:rsidR="00372BAE" w:rsidRPr="002D5172">
              <w:rPr>
                <w:rFonts w:ascii="Times New Roman" w:hAnsi="Times New Roman" w:cs="Times New Roman"/>
                <w:sz w:val="20"/>
                <w:szCs w:val="20"/>
                <w:lang w:val="kk-KZ"/>
              </w:rPr>
              <w:t xml:space="preserve">Химиялық, механикалық және физикалық түйсінулер (В. Вундт). </w:t>
            </w:r>
            <w:r w:rsidR="00372BAE" w:rsidRPr="002D5172">
              <w:rPr>
                <w:sz w:val="28"/>
                <w:szCs w:val="28"/>
                <w:lang w:val="kk-KZ"/>
              </w:rPr>
              <w:t xml:space="preserve"> </w:t>
            </w:r>
            <w:r w:rsidR="00372BAE" w:rsidRPr="002D5172">
              <w:rPr>
                <w:rFonts w:ascii="Times New Roman" w:hAnsi="Times New Roman" w:cs="Times New Roman"/>
                <w:sz w:val="20"/>
                <w:szCs w:val="20"/>
                <w:lang w:val="kk-KZ"/>
              </w:rPr>
              <w:t>Протопатикалық сезгіштік.</w:t>
            </w:r>
            <w:r w:rsidR="00234CC5" w:rsidRPr="002D5172">
              <w:rPr>
                <w:rFonts w:ascii="Times New Roman" w:hAnsi="Times New Roman" w:cs="Times New Roman"/>
                <w:sz w:val="20"/>
                <w:szCs w:val="20"/>
                <w:lang w:val="kk-KZ"/>
              </w:rPr>
              <w:t xml:space="preserve"> Түйсіну түрлері және классификациясы</w:t>
            </w:r>
            <w:r w:rsidR="008956C1" w:rsidRPr="002D5172">
              <w:rPr>
                <w:sz w:val="28"/>
                <w:szCs w:val="28"/>
                <w:lang w:val="kk-KZ"/>
              </w:rPr>
              <w:t xml:space="preserve"> </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5</w:t>
            </w:r>
          </w:p>
        </w:tc>
      </w:tr>
      <w:tr w:rsidR="00B467BC" w:rsidRPr="002D5172" w:rsidTr="00B467BC">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rsidP="00234CC5">
            <w:pPr>
              <w:tabs>
                <w:tab w:val="left" w:pos="3348"/>
              </w:tabs>
              <w:spacing w:after="0" w:line="240" w:lineRule="auto"/>
              <w:jc w:val="both"/>
              <w:rPr>
                <w:rFonts w:ascii="Times New Roman" w:hAnsi="Times New Roman" w:cs="Times New Roman"/>
                <w:sz w:val="20"/>
                <w:szCs w:val="20"/>
                <w:lang w:val="kk-KZ"/>
              </w:rPr>
            </w:pPr>
            <w:r w:rsidRPr="002D5172">
              <w:rPr>
                <w:rFonts w:ascii="Times New Roman" w:hAnsi="Times New Roman" w:cs="Times New Roman"/>
                <w:b/>
                <w:sz w:val="20"/>
                <w:szCs w:val="20"/>
                <w:lang w:val="kk-KZ"/>
              </w:rPr>
              <w:t>2-СОӨЖ.</w:t>
            </w:r>
            <w:r w:rsidRPr="002D5172">
              <w:rPr>
                <w:rFonts w:ascii="Times New Roman" w:hAnsi="Times New Roman" w:cs="Times New Roman"/>
                <w:sz w:val="20"/>
                <w:szCs w:val="20"/>
                <w:lang w:val="kk-KZ" w:eastAsia="en-US"/>
              </w:rPr>
              <w:t xml:space="preserve"> </w:t>
            </w:r>
            <w:r w:rsidR="00372BAE" w:rsidRPr="002D5172">
              <w:rPr>
                <w:rFonts w:ascii="Times New Roman" w:hAnsi="Times New Roman" w:cs="Times New Roman"/>
                <w:sz w:val="20"/>
                <w:szCs w:val="20"/>
                <w:lang w:val="kk-KZ"/>
              </w:rPr>
              <w:t>Түйсінудің  психологиялық ерекшеліктері. Рецепторлар, психофизика элементтері</w:t>
            </w:r>
            <w:r w:rsidR="00372BAE" w:rsidRPr="002D5172">
              <w:rPr>
                <w:rFonts w:ascii="Times New Roman" w:hAnsi="Times New Roman" w:cs="Times New Roman"/>
                <w:sz w:val="24"/>
                <w:szCs w:val="24"/>
                <w:lang w:val="kk-KZ"/>
              </w:rPr>
              <w:t>.</w:t>
            </w:r>
            <w:r w:rsidR="00163568" w:rsidRPr="002D5172">
              <w:rPr>
                <w:sz w:val="28"/>
                <w:szCs w:val="28"/>
                <w:lang w:val="kk-KZ"/>
              </w:rPr>
              <w:t xml:space="preserve"> </w:t>
            </w:r>
            <w:r w:rsidR="00163568" w:rsidRPr="002D5172">
              <w:rPr>
                <w:rFonts w:ascii="Times New Roman" w:hAnsi="Times New Roman" w:cs="Times New Roman"/>
                <w:sz w:val="20"/>
                <w:szCs w:val="20"/>
                <w:lang w:val="kk-KZ"/>
              </w:rPr>
              <w:t xml:space="preserve">Стимул мәселесі. Стимулдардың физикалық параметрлері. </w:t>
            </w:r>
            <w:r w:rsidR="007B1BBB" w:rsidRPr="002D5172">
              <w:rPr>
                <w:rFonts w:ascii="Times New Roman" w:hAnsi="Times New Roman" w:cs="Times New Roman"/>
                <w:sz w:val="20"/>
                <w:szCs w:val="20"/>
                <w:lang w:val="kk-KZ"/>
              </w:rPr>
              <w:t xml:space="preserve">Түйсінудің эмпирикалық сипаттамасы. Л.М. Веккердің классификациясы: кеңістікті-уақыт құрылымы, полимодальдылық, қабылдаудың интенсивтілігі. </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6</w:t>
            </w:r>
          </w:p>
        </w:tc>
      </w:tr>
      <w:tr w:rsidR="00B467BC" w:rsidRPr="002D5172" w:rsidTr="00234CC5">
        <w:trPr>
          <w:trHeight w:val="481"/>
        </w:trPr>
        <w:tc>
          <w:tcPr>
            <w:tcW w:w="0" w:type="auto"/>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line="240" w:lineRule="auto"/>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3</w:t>
            </w: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372BAE" w:rsidP="00D719E1">
            <w:pPr>
              <w:tabs>
                <w:tab w:val="left" w:pos="3348"/>
              </w:tabs>
              <w:spacing w:after="0" w:line="240" w:lineRule="auto"/>
              <w:rPr>
                <w:rFonts w:ascii="Times New Roman" w:hAnsi="Times New Roman" w:cs="Times New Roman"/>
                <w:sz w:val="20"/>
                <w:szCs w:val="20"/>
                <w:lang w:val="kk-KZ"/>
              </w:rPr>
            </w:pPr>
            <w:r w:rsidRPr="002D5172">
              <w:rPr>
                <w:rFonts w:ascii="Times New Roman" w:hAnsi="Times New Roman" w:cs="Times New Roman"/>
                <w:b/>
                <w:sz w:val="20"/>
                <w:szCs w:val="20"/>
                <w:lang w:val="kk-KZ"/>
              </w:rPr>
              <w:t xml:space="preserve">  </w:t>
            </w:r>
            <w:r w:rsidR="00B467BC" w:rsidRPr="002D5172">
              <w:rPr>
                <w:rFonts w:ascii="Times New Roman" w:hAnsi="Times New Roman" w:cs="Times New Roman"/>
                <w:b/>
                <w:sz w:val="20"/>
                <w:szCs w:val="20"/>
                <w:lang w:val="kk-KZ"/>
              </w:rPr>
              <w:t xml:space="preserve">3-дәріс. </w:t>
            </w:r>
            <w:r w:rsidRPr="002D5172">
              <w:rPr>
                <w:rFonts w:ascii="Times New Roman" w:hAnsi="Times New Roman" w:cs="Times New Roman"/>
                <w:bCs/>
                <w:sz w:val="20"/>
                <w:szCs w:val="20"/>
                <w:lang w:val="kk-KZ" w:eastAsia="en-US"/>
              </w:rPr>
              <w:t xml:space="preserve"> Сенсорлық процестердің психофизикасы мен психофизиологиясы</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w:t>
            </w:r>
          </w:p>
        </w:tc>
      </w:tr>
      <w:tr w:rsidR="00B467BC" w:rsidRPr="002D5172" w:rsidTr="00B467BC">
        <w:trPr>
          <w:trHeight w:val="248"/>
        </w:trPr>
        <w:tc>
          <w:tcPr>
            <w:tcW w:w="0" w:type="auto"/>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rPr>
                <w:lang w:val="kk-KZ"/>
              </w:rPr>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rsidP="00234CC5">
            <w:pPr>
              <w:tabs>
                <w:tab w:val="left" w:pos="3348"/>
              </w:tabs>
              <w:spacing w:after="0" w:line="240" w:lineRule="auto"/>
              <w:jc w:val="both"/>
              <w:rPr>
                <w:rFonts w:ascii="Times New Roman" w:hAnsi="Times New Roman" w:cs="Times New Roman"/>
                <w:sz w:val="20"/>
                <w:szCs w:val="20"/>
                <w:lang w:val="kk-KZ"/>
              </w:rPr>
            </w:pPr>
            <w:r w:rsidRPr="002D5172">
              <w:rPr>
                <w:rFonts w:ascii="Times New Roman" w:hAnsi="Times New Roman" w:cs="Times New Roman"/>
                <w:b/>
                <w:sz w:val="20"/>
                <w:szCs w:val="20"/>
                <w:lang w:val="kk-KZ"/>
              </w:rPr>
              <w:t>3-семинар.</w:t>
            </w:r>
            <w:r w:rsidR="00234CC5" w:rsidRPr="002D5172">
              <w:rPr>
                <w:rFonts w:ascii="Times New Roman" w:hAnsi="Times New Roman" w:cs="Times New Roman"/>
                <w:sz w:val="20"/>
                <w:szCs w:val="20"/>
                <w:lang w:val="kk-KZ"/>
              </w:rPr>
              <w:t xml:space="preserve"> Психофизикалық тәуелділік. Сенсорлық оператор психофизикалық функция ұғымын жалпылау ретінде</w:t>
            </w:r>
            <w:r w:rsidR="00163568" w:rsidRPr="002D5172">
              <w:rPr>
                <w:rFonts w:ascii="Times New Roman" w:hAnsi="Times New Roman" w:cs="Times New Roman"/>
                <w:sz w:val="20"/>
                <w:szCs w:val="20"/>
                <w:lang w:val="kk-KZ"/>
              </w:rPr>
              <w:t xml:space="preserve"> </w:t>
            </w:r>
            <w:r w:rsidR="008956C1" w:rsidRPr="002D5172">
              <w:rPr>
                <w:rFonts w:ascii="Times New Roman" w:hAnsi="Times New Roman" w:cs="Times New Roman"/>
                <w:sz w:val="20"/>
                <w:szCs w:val="20"/>
                <w:lang w:val="kk-KZ"/>
              </w:rPr>
              <w:t>Түйсінулерді шкалалау. Табалдырықты өлшеудің классикалық әдістері.</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5</w:t>
            </w:r>
          </w:p>
        </w:tc>
      </w:tr>
      <w:tr w:rsidR="00B467BC" w:rsidRPr="002D5172" w:rsidTr="00B467BC">
        <w:trPr>
          <w:trHeight w:val="248"/>
        </w:trPr>
        <w:tc>
          <w:tcPr>
            <w:tcW w:w="0" w:type="auto"/>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rsidP="00234CC5">
            <w:pPr>
              <w:tabs>
                <w:tab w:val="left" w:pos="3348"/>
              </w:tabs>
              <w:spacing w:after="0" w:line="240" w:lineRule="auto"/>
              <w:jc w:val="both"/>
              <w:rPr>
                <w:rFonts w:ascii="Times New Roman" w:hAnsi="Times New Roman" w:cs="Times New Roman"/>
                <w:b/>
                <w:sz w:val="20"/>
                <w:szCs w:val="20"/>
                <w:lang w:val="kk-KZ"/>
              </w:rPr>
            </w:pPr>
            <w:r w:rsidRPr="002D5172">
              <w:rPr>
                <w:rFonts w:ascii="Times New Roman" w:hAnsi="Times New Roman" w:cs="Times New Roman"/>
                <w:b/>
                <w:sz w:val="20"/>
                <w:szCs w:val="20"/>
                <w:lang w:val="kk-KZ"/>
              </w:rPr>
              <w:t>3-СОӨЖ.</w:t>
            </w:r>
            <w:r w:rsidRPr="002D5172">
              <w:rPr>
                <w:rFonts w:ascii="Times New Roman" w:hAnsi="Times New Roman" w:cs="Times New Roman"/>
                <w:sz w:val="20"/>
                <w:szCs w:val="20"/>
                <w:lang w:val="kk-KZ"/>
              </w:rPr>
              <w:t xml:space="preserve"> Топтық жоба. Л.М. Веккер. «Информационная теория психических процессов» атты кітабын конспектілеу</w:t>
            </w:r>
            <w:r w:rsidR="00372BAE" w:rsidRPr="002D5172">
              <w:rPr>
                <w:rFonts w:ascii="Times New Roman" w:hAnsi="Times New Roman" w:cs="Times New Roman"/>
                <w:sz w:val="20"/>
                <w:szCs w:val="20"/>
                <w:lang w:val="kk-KZ"/>
              </w:rPr>
              <w:t>. Психофизиканың Фехнерден Дж. Гибсонға дейін дамуы. Стимуляция жайлы түсінік. Бір өлшемді шкалалау</w:t>
            </w:r>
            <w:r w:rsidR="008956C1" w:rsidRPr="002D5172">
              <w:rPr>
                <w:rFonts w:ascii="Times New Roman" w:hAnsi="Times New Roman" w:cs="Times New Roman"/>
                <w:sz w:val="20"/>
                <w:szCs w:val="20"/>
                <w:lang w:val="kk-KZ"/>
              </w:rPr>
              <w:t>.</w:t>
            </w:r>
            <w:r w:rsidR="00801EA1" w:rsidRPr="002D5172">
              <w:rPr>
                <w:rFonts w:ascii="Times New Roman" w:hAnsi="Times New Roman" w:cs="Times New Roman"/>
                <w:sz w:val="20"/>
                <w:szCs w:val="20"/>
                <w:lang w:val="kk-KZ"/>
              </w:rPr>
              <w:t xml:space="preserve"> Сенсорлық сапаларды зерттеу. Г. Фехнердің психофизикасы. </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6</w:t>
            </w:r>
          </w:p>
        </w:tc>
      </w:tr>
      <w:tr w:rsidR="00B467BC" w:rsidRPr="002D5172" w:rsidTr="00B467BC">
        <w:trPr>
          <w:trHeight w:val="242"/>
        </w:trPr>
        <w:tc>
          <w:tcPr>
            <w:tcW w:w="381" w:type="pct"/>
            <w:vMerge w:val="restar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hAnsi="Times New Roman" w:cs="Times New Roman"/>
                <w:sz w:val="20"/>
                <w:szCs w:val="20"/>
                <w:lang w:val="kk-KZ"/>
              </w:rPr>
              <w:t>4</w:t>
            </w: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rsidP="00372BAE">
            <w:pPr>
              <w:spacing w:after="0" w:line="240" w:lineRule="auto"/>
              <w:jc w:val="both"/>
              <w:rPr>
                <w:rFonts w:ascii="Times New Roman" w:hAnsi="Times New Roman" w:cs="Times New Roman"/>
                <w:b/>
                <w:bCs/>
                <w:sz w:val="20"/>
                <w:szCs w:val="20"/>
                <w:lang w:val="kk-KZ" w:eastAsia="en-US"/>
              </w:rPr>
            </w:pPr>
            <w:r w:rsidRPr="002D5172">
              <w:rPr>
                <w:rFonts w:ascii="Times New Roman" w:hAnsi="Times New Roman" w:cs="Times New Roman"/>
                <w:b/>
                <w:bCs/>
                <w:sz w:val="20"/>
                <w:szCs w:val="20"/>
                <w:lang w:val="kk-KZ" w:eastAsia="en-US"/>
              </w:rPr>
              <w:t>4-дәріс.</w:t>
            </w:r>
            <w:r w:rsidR="00234CC5" w:rsidRPr="002D5172">
              <w:rPr>
                <w:rFonts w:ascii="Times New Roman" w:hAnsi="Times New Roman" w:cs="Times New Roman"/>
                <w:sz w:val="20"/>
                <w:szCs w:val="20"/>
                <w:lang w:val="kk-KZ"/>
              </w:rPr>
              <w:t xml:space="preserve"> Түйсіну табалдырықтары Түйсінулердің психофизиологиялық механизмдері.</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w:t>
            </w:r>
          </w:p>
        </w:tc>
      </w:tr>
      <w:tr w:rsidR="00B467BC" w:rsidRPr="002D5172" w:rsidTr="00B467BC">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rsidP="00234CC5">
            <w:pPr>
              <w:tabs>
                <w:tab w:val="left" w:pos="3348"/>
              </w:tabs>
              <w:spacing w:after="0" w:line="240" w:lineRule="auto"/>
              <w:jc w:val="both"/>
              <w:rPr>
                <w:rFonts w:ascii="Times New Roman" w:hAnsi="Times New Roman" w:cs="Times New Roman"/>
                <w:b/>
                <w:bCs/>
                <w:sz w:val="20"/>
                <w:szCs w:val="20"/>
                <w:lang w:val="kk-KZ" w:eastAsia="en-US"/>
              </w:rPr>
            </w:pPr>
            <w:r w:rsidRPr="002D5172">
              <w:rPr>
                <w:rFonts w:ascii="Times New Roman" w:hAnsi="Times New Roman" w:cs="Times New Roman"/>
                <w:b/>
                <w:bCs/>
                <w:sz w:val="20"/>
                <w:szCs w:val="20"/>
                <w:lang w:val="kk-KZ" w:eastAsia="en-US"/>
              </w:rPr>
              <w:t>4-семинар.</w:t>
            </w:r>
            <w:r w:rsidR="00372BAE" w:rsidRPr="002D5172">
              <w:rPr>
                <w:rFonts w:ascii="Times New Roman" w:hAnsi="Times New Roman" w:cs="Times New Roman"/>
                <w:b/>
                <w:bCs/>
                <w:sz w:val="20"/>
                <w:szCs w:val="20"/>
                <w:lang w:val="kk-KZ" w:eastAsia="en-US"/>
              </w:rPr>
              <w:t xml:space="preserve">  </w:t>
            </w:r>
            <w:r w:rsidR="00234CC5" w:rsidRPr="002D5172">
              <w:rPr>
                <w:rFonts w:ascii="Times New Roman" w:hAnsi="Times New Roman" w:cs="Times New Roman"/>
                <w:sz w:val="20"/>
                <w:szCs w:val="20"/>
                <w:lang w:val="kk-KZ"/>
              </w:rPr>
              <w:t>Дифференциалды сенсорлық табалдырық</w:t>
            </w:r>
            <w:r w:rsidR="00234CC5" w:rsidRPr="002D5172">
              <w:rPr>
                <w:rFonts w:ascii="Times New Roman" w:hAnsi="Times New Roman" w:cs="Times New Roman"/>
                <w:sz w:val="24"/>
                <w:szCs w:val="24"/>
                <w:lang w:val="kk-KZ"/>
              </w:rPr>
              <w:t xml:space="preserve"> </w:t>
            </w:r>
            <w:r w:rsidR="00234CC5" w:rsidRPr="002D5172">
              <w:rPr>
                <w:rFonts w:ascii="Times New Roman" w:hAnsi="Times New Roman" w:cs="Times New Roman"/>
                <w:sz w:val="20"/>
                <w:szCs w:val="20"/>
                <w:lang w:val="kk-KZ"/>
              </w:rPr>
              <w:t>Түйсіну табалдырықтары және оларды өлшеу</w:t>
            </w:r>
            <w:r w:rsidR="00234CC5" w:rsidRPr="002D5172">
              <w:rPr>
                <w:rFonts w:ascii="Times New Roman" w:hAnsi="Times New Roman" w:cs="Times New Roman"/>
                <w:sz w:val="24"/>
                <w:szCs w:val="24"/>
                <w:lang w:val="kk-KZ"/>
              </w:rPr>
              <w:t xml:space="preserve"> (С.В. Кравков). </w:t>
            </w:r>
            <w:r w:rsidR="00234CC5" w:rsidRPr="002D5172">
              <w:rPr>
                <w:rFonts w:ascii="Times New Roman" w:hAnsi="Times New Roman" w:cs="Times New Roman"/>
                <w:sz w:val="20"/>
                <w:szCs w:val="20"/>
                <w:lang w:val="kk-KZ"/>
              </w:rPr>
              <w:t>Психофизиологиялық заңдылықтар</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rPr>
                <w:rFonts w:ascii="Times New Roman" w:hAnsi="Times New Roman" w:cs="Times New Roman"/>
                <w:sz w:val="20"/>
                <w:szCs w:val="20"/>
                <w:lang w:val="kk-KZ"/>
              </w:rPr>
            </w:pPr>
            <w:r w:rsidRPr="002D5172">
              <w:rPr>
                <w:rFonts w:ascii="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5</w:t>
            </w:r>
          </w:p>
        </w:tc>
      </w:tr>
      <w:tr w:rsidR="00B467BC" w:rsidRPr="002D5172" w:rsidTr="00B467BC">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8956C1" w:rsidRPr="002D5172" w:rsidRDefault="00B467BC" w:rsidP="00801EA1">
            <w:pPr>
              <w:tabs>
                <w:tab w:val="left" w:pos="3348"/>
              </w:tabs>
              <w:spacing w:after="0" w:line="240" w:lineRule="auto"/>
              <w:jc w:val="both"/>
              <w:rPr>
                <w:rFonts w:ascii="Times New Roman" w:hAnsi="Times New Roman" w:cs="Times New Roman"/>
                <w:sz w:val="20"/>
                <w:szCs w:val="20"/>
                <w:lang w:val="kk-KZ"/>
              </w:rPr>
            </w:pPr>
            <w:r w:rsidRPr="002D5172">
              <w:rPr>
                <w:rFonts w:ascii="Times New Roman" w:hAnsi="Times New Roman" w:cs="Times New Roman"/>
                <w:b/>
                <w:bCs/>
                <w:sz w:val="20"/>
                <w:szCs w:val="20"/>
                <w:lang w:val="kk-KZ" w:eastAsia="en-US"/>
              </w:rPr>
              <w:t>4-</w:t>
            </w:r>
            <w:r w:rsidRPr="002D5172">
              <w:rPr>
                <w:rFonts w:ascii="Times New Roman" w:hAnsi="Times New Roman" w:cs="Times New Roman"/>
                <w:b/>
                <w:sz w:val="20"/>
                <w:szCs w:val="20"/>
                <w:lang w:val="kk-KZ"/>
              </w:rPr>
              <w:t>СОӨЖ</w:t>
            </w:r>
            <w:r w:rsidRPr="002D5172">
              <w:rPr>
                <w:rFonts w:ascii="Times New Roman" w:hAnsi="Times New Roman" w:cs="Times New Roman"/>
                <w:sz w:val="20"/>
                <w:szCs w:val="20"/>
                <w:lang w:val="kk-KZ"/>
              </w:rPr>
              <w:t xml:space="preserve"> Топтық  жоба. Веккер Л.М. «Психические процессы.Ощущения».- атты кітабы бойынша конспект жазу.</w:t>
            </w:r>
          </w:p>
          <w:p w:rsidR="00234CC5" w:rsidRPr="002D5172" w:rsidRDefault="00234CC5" w:rsidP="00B05F06">
            <w:pPr>
              <w:tabs>
                <w:tab w:val="left" w:pos="3348"/>
              </w:tabs>
              <w:spacing w:after="0" w:line="240" w:lineRule="auto"/>
              <w:jc w:val="both"/>
              <w:rPr>
                <w:rFonts w:ascii="Times New Roman" w:hAnsi="Times New Roman" w:cs="Times New Roman"/>
                <w:sz w:val="20"/>
                <w:szCs w:val="20"/>
                <w:lang w:val="kk-KZ"/>
              </w:rPr>
            </w:pPr>
            <w:r w:rsidRPr="002D5172">
              <w:rPr>
                <w:rFonts w:ascii="Times New Roman" w:hAnsi="Times New Roman" w:cs="Times New Roman"/>
                <w:sz w:val="20"/>
                <w:szCs w:val="20"/>
                <w:lang w:val="kk-KZ"/>
              </w:rPr>
              <w:t>Түйсінуді тура өлшеу мүмкін емес жайлы Фехнер концепциясы. Жанама өлшеу. Субсенсорлық диапозон. Табалдырықты өлшеу әдістері. Бугер-Вевер заңы. Фехнер постулаты. Фехнер заңының қорытындысы. С. Стивенстің психофизикасы</w:t>
            </w:r>
            <w:r w:rsidRPr="002D5172">
              <w:rPr>
                <w:sz w:val="28"/>
                <w:szCs w:val="28"/>
                <w:lang w:val="kk-KZ"/>
              </w:rPr>
              <w:t>.</w:t>
            </w:r>
          </w:p>
          <w:p w:rsidR="00B467BC" w:rsidRPr="002D5172" w:rsidRDefault="00B467BC" w:rsidP="00BF1488">
            <w:pPr>
              <w:tabs>
                <w:tab w:val="left" w:pos="3348"/>
              </w:tabs>
              <w:spacing w:after="0" w:line="240" w:lineRule="auto"/>
              <w:jc w:val="both"/>
              <w:rPr>
                <w:rFonts w:ascii="Times New Roman" w:hAnsi="Times New Roman" w:cs="Times New Roman"/>
                <w:sz w:val="20"/>
                <w:szCs w:val="20"/>
                <w:lang w:val="kk-KZ"/>
              </w:rPr>
            </w:pP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6</w:t>
            </w:r>
          </w:p>
        </w:tc>
      </w:tr>
      <w:tr w:rsidR="00B467BC" w:rsidRPr="001F3DF1" w:rsidTr="00B467BC">
        <w:trPr>
          <w:trHeight w:val="352"/>
        </w:trPr>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5</w:t>
            </w:r>
          </w:p>
        </w:tc>
        <w:tc>
          <w:tcPr>
            <w:tcW w:w="3559" w:type="pct"/>
            <w:tcBorders>
              <w:top w:val="single" w:sz="4" w:space="0" w:color="auto"/>
              <w:left w:val="single" w:sz="4" w:space="0" w:color="auto"/>
              <w:bottom w:val="single" w:sz="4" w:space="0" w:color="auto"/>
              <w:right w:val="single" w:sz="4" w:space="0" w:color="auto"/>
            </w:tcBorders>
            <w:hideMark/>
          </w:tcPr>
          <w:p w:rsidR="00B467BC" w:rsidRPr="007A1029" w:rsidRDefault="00B467BC">
            <w:pPr>
              <w:spacing w:after="0" w:line="240" w:lineRule="auto"/>
              <w:jc w:val="both"/>
              <w:rPr>
                <w:rFonts w:ascii="Times New Roman" w:hAnsi="Times New Roman" w:cs="Times New Roman"/>
                <w:sz w:val="20"/>
                <w:szCs w:val="20"/>
                <w:lang w:val="kk-KZ" w:eastAsia="en-US"/>
              </w:rPr>
            </w:pPr>
            <w:r w:rsidRPr="002D5172">
              <w:rPr>
                <w:rFonts w:ascii="Times New Roman" w:hAnsi="Times New Roman" w:cs="Times New Roman"/>
                <w:b/>
                <w:bCs/>
                <w:sz w:val="20"/>
                <w:szCs w:val="20"/>
                <w:lang w:val="kk-KZ" w:eastAsia="en-US"/>
              </w:rPr>
              <w:t>5-дәріс</w:t>
            </w:r>
            <w:r w:rsidRPr="002D5172">
              <w:rPr>
                <w:rFonts w:ascii="Times New Roman" w:hAnsi="Times New Roman" w:cs="Times New Roman"/>
                <w:sz w:val="20"/>
                <w:szCs w:val="20"/>
                <w:lang w:val="kk-KZ" w:eastAsia="en-US"/>
              </w:rPr>
              <w:t xml:space="preserve">. </w:t>
            </w:r>
            <w:r w:rsidR="00234CC5" w:rsidRPr="002D5172">
              <w:rPr>
                <w:rFonts w:ascii="Times New Roman" w:hAnsi="Times New Roman" w:cs="Times New Roman"/>
                <w:sz w:val="20"/>
                <w:szCs w:val="20"/>
                <w:lang w:val="kk-KZ"/>
              </w:rPr>
              <w:t>Көру  түйсінулері.</w:t>
            </w:r>
            <w:r w:rsidR="001F3DF1">
              <w:rPr>
                <w:rFonts w:ascii="Times New Roman" w:hAnsi="Times New Roman" w:cs="Times New Roman"/>
                <w:sz w:val="20"/>
                <w:szCs w:val="20"/>
                <w:lang w:val="kk-KZ"/>
              </w:rPr>
              <w:t xml:space="preserve"> (мәселеге бағдарланған бағыт) </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w:t>
            </w:r>
          </w:p>
        </w:tc>
      </w:tr>
      <w:tr w:rsidR="00B467BC" w:rsidRPr="002D5172" w:rsidTr="00B467BC">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1F3DF1" w:rsidRDefault="00B467BC">
            <w:pPr>
              <w:spacing w:after="0"/>
              <w:rPr>
                <w:lang w:val="kk-KZ"/>
              </w:rPr>
            </w:pPr>
          </w:p>
        </w:tc>
        <w:tc>
          <w:tcPr>
            <w:tcW w:w="3559" w:type="pct"/>
            <w:tcBorders>
              <w:top w:val="single" w:sz="4" w:space="0" w:color="auto"/>
              <w:left w:val="single" w:sz="4" w:space="0" w:color="auto"/>
              <w:bottom w:val="single" w:sz="4" w:space="0" w:color="auto"/>
              <w:right w:val="single" w:sz="4" w:space="0" w:color="auto"/>
            </w:tcBorders>
            <w:hideMark/>
          </w:tcPr>
          <w:p w:rsidR="00234CC5" w:rsidRPr="002D5172" w:rsidRDefault="00B467BC" w:rsidP="008956C1">
            <w:pPr>
              <w:tabs>
                <w:tab w:val="left" w:pos="3348"/>
              </w:tabs>
              <w:spacing w:after="0" w:line="240" w:lineRule="auto"/>
              <w:rPr>
                <w:rFonts w:ascii="Times New Roman" w:hAnsi="Times New Roman" w:cs="Times New Roman"/>
                <w:sz w:val="20"/>
                <w:szCs w:val="20"/>
                <w:lang w:val="kk-KZ" w:eastAsia="en-US"/>
              </w:rPr>
            </w:pPr>
            <w:r w:rsidRPr="002D5172">
              <w:rPr>
                <w:rFonts w:ascii="Times New Roman" w:hAnsi="Times New Roman" w:cs="Times New Roman"/>
                <w:b/>
                <w:bCs/>
                <w:sz w:val="20"/>
                <w:szCs w:val="20"/>
                <w:lang w:val="kk-KZ" w:eastAsia="en-US"/>
              </w:rPr>
              <w:t>5-семинар</w:t>
            </w:r>
            <w:r w:rsidRPr="002D5172">
              <w:rPr>
                <w:rFonts w:ascii="Times New Roman" w:hAnsi="Times New Roman" w:cs="Times New Roman"/>
                <w:sz w:val="20"/>
                <w:szCs w:val="20"/>
                <w:lang w:val="kk-KZ" w:eastAsia="en-US"/>
              </w:rPr>
              <w:t xml:space="preserve">. </w:t>
            </w:r>
            <w:r w:rsidR="00234CC5" w:rsidRPr="002D5172">
              <w:rPr>
                <w:rFonts w:ascii="Times New Roman" w:hAnsi="Times New Roman" w:cs="Times New Roman"/>
                <w:sz w:val="20"/>
                <w:szCs w:val="20"/>
                <w:lang w:val="kk-KZ"/>
              </w:rPr>
              <w:t>Көру  түйсінулерінің жалпы табиғаты. Сөз бен музыканы қабылдау. Көру иллюзиялары.</w:t>
            </w:r>
            <w:r w:rsidR="00234CC5" w:rsidRPr="002D5172">
              <w:rPr>
                <w:sz w:val="28"/>
                <w:szCs w:val="28"/>
                <w:lang w:val="kk-KZ"/>
              </w:rPr>
              <w:t xml:space="preserve"> </w:t>
            </w:r>
            <w:r w:rsidR="00234CC5" w:rsidRPr="002D5172">
              <w:rPr>
                <w:rFonts w:ascii="Times New Roman" w:hAnsi="Times New Roman" w:cs="Times New Roman"/>
                <w:sz w:val="20"/>
                <w:szCs w:val="20"/>
                <w:lang w:val="kk-KZ"/>
              </w:rPr>
              <w:t xml:space="preserve">Стереокөру механизмдері: тор көзінің корреспондентті және диспаратты нүктелері, гороптер, стереопсис </w:t>
            </w:r>
            <w:r w:rsidR="00234CC5" w:rsidRPr="002D5172">
              <w:rPr>
                <w:rFonts w:ascii="Times New Roman" w:hAnsi="Times New Roman" w:cs="Times New Roman"/>
                <w:sz w:val="20"/>
                <w:szCs w:val="20"/>
                <w:lang w:val="kk-KZ"/>
              </w:rPr>
              <w:lastRenderedPageBreak/>
              <w:t>зоналары. Стереоскоптың құрылысы.</w:t>
            </w:r>
            <w:r w:rsidR="00234CC5" w:rsidRPr="002D5172">
              <w:rPr>
                <w:sz w:val="28"/>
                <w:szCs w:val="28"/>
                <w:lang w:val="kk-KZ"/>
              </w:rPr>
              <w:t xml:space="preserve"> </w:t>
            </w:r>
            <w:r w:rsidR="00234CC5" w:rsidRPr="002D5172">
              <w:rPr>
                <w:rFonts w:ascii="Times New Roman" w:hAnsi="Times New Roman" w:cs="Times New Roman"/>
                <w:sz w:val="20"/>
                <w:szCs w:val="20"/>
                <w:lang w:val="kk-KZ"/>
              </w:rPr>
              <w:t>Бинокулярлық көру сипаттамасы. Пульфрих феномені. Анизейкония. Люнебург теориясы</w:t>
            </w:r>
          </w:p>
          <w:p w:rsidR="00B467BC" w:rsidRPr="002D5172" w:rsidRDefault="00B467BC" w:rsidP="008956C1">
            <w:pPr>
              <w:tabs>
                <w:tab w:val="left" w:pos="3348"/>
              </w:tabs>
              <w:spacing w:after="0" w:line="240" w:lineRule="auto"/>
              <w:rPr>
                <w:rFonts w:ascii="Times New Roman" w:hAnsi="Times New Roman" w:cs="Times New Roman"/>
                <w:sz w:val="20"/>
                <w:szCs w:val="20"/>
                <w:lang w:val="kk-KZ"/>
              </w:rPr>
            </w:pP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lastRenderedPageBreak/>
              <w:t>1</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5</w:t>
            </w:r>
          </w:p>
        </w:tc>
      </w:tr>
      <w:tr w:rsidR="00B467BC" w:rsidRPr="002D5172" w:rsidTr="00B467BC">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234CC5" w:rsidRPr="002D5172" w:rsidRDefault="00B467BC" w:rsidP="00E3155E">
            <w:pPr>
              <w:tabs>
                <w:tab w:val="left" w:pos="3348"/>
              </w:tabs>
              <w:spacing w:after="0" w:line="240" w:lineRule="auto"/>
              <w:rPr>
                <w:rFonts w:ascii="Times New Roman" w:hAnsi="Times New Roman" w:cs="Times New Roman"/>
                <w:sz w:val="20"/>
                <w:szCs w:val="20"/>
                <w:lang w:val="kk-KZ"/>
              </w:rPr>
            </w:pPr>
            <w:r w:rsidRPr="002D5172">
              <w:rPr>
                <w:rFonts w:ascii="Times New Roman" w:hAnsi="Times New Roman" w:cs="Times New Roman"/>
                <w:b/>
                <w:bCs/>
                <w:lang w:val="kk-KZ" w:eastAsia="en-US"/>
              </w:rPr>
              <w:t>5-</w:t>
            </w:r>
            <w:r w:rsidRPr="002D5172">
              <w:rPr>
                <w:rFonts w:ascii="Times New Roman" w:hAnsi="Times New Roman" w:cs="Times New Roman"/>
                <w:b/>
                <w:lang w:val="kk-KZ"/>
              </w:rPr>
              <w:t>СОӨЖ.</w:t>
            </w:r>
            <w:r w:rsidRPr="002D5172">
              <w:rPr>
                <w:rFonts w:ascii="Times New Roman" w:hAnsi="Times New Roman" w:cs="Times New Roman"/>
                <w:sz w:val="20"/>
                <w:szCs w:val="20"/>
                <w:lang w:val="kk-KZ"/>
              </w:rPr>
              <w:t xml:space="preserve"> </w:t>
            </w:r>
            <w:r w:rsidR="00234CC5" w:rsidRPr="002D5172">
              <w:rPr>
                <w:rFonts w:ascii="Times New Roman" w:hAnsi="Times New Roman" w:cs="Times New Roman"/>
                <w:sz w:val="20"/>
                <w:szCs w:val="20"/>
                <w:lang w:val="kk-KZ"/>
              </w:rPr>
              <w:t>Стереоскопиялық көру механизмдері. Бинокулярлы паралакс. Гороптер. Стереоскоп. Псевдоскоп. Эймс заңы. Көру кинестезиясы.</w:t>
            </w:r>
            <w:r w:rsidR="00234CC5" w:rsidRPr="002D5172">
              <w:rPr>
                <w:sz w:val="28"/>
                <w:szCs w:val="28"/>
                <w:lang w:val="kk-KZ"/>
              </w:rPr>
              <w:t xml:space="preserve"> </w:t>
            </w:r>
            <w:r w:rsidR="00B05F06" w:rsidRPr="002D5172">
              <w:rPr>
                <w:sz w:val="28"/>
                <w:szCs w:val="28"/>
                <w:lang w:val="kk-KZ"/>
              </w:rPr>
              <w:t xml:space="preserve"> </w:t>
            </w:r>
            <w:r w:rsidR="00234CC5" w:rsidRPr="002D5172">
              <w:rPr>
                <w:rFonts w:ascii="Times New Roman" w:hAnsi="Times New Roman" w:cs="Times New Roman"/>
                <w:sz w:val="20"/>
                <w:szCs w:val="20"/>
                <w:lang w:val="kk-KZ"/>
              </w:rPr>
              <w:t>Адаптация динамикасы мен феноменологиясы. Соқыр, естімейтін балада «көру бейнелерін» қалыптастыру. «Тері көруі» феноменологиясы</w:t>
            </w:r>
          </w:p>
          <w:p w:rsidR="00B467BC" w:rsidRPr="002D5172" w:rsidRDefault="00B467BC" w:rsidP="00234CC5">
            <w:pPr>
              <w:tabs>
                <w:tab w:val="left" w:pos="3348"/>
              </w:tabs>
              <w:spacing w:after="0" w:line="240" w:lineRule="auto"/>
              <w:rPr>
                <w:sz w:val="28"/>
                <w:szCs w:val="28"/>
                <w:lang w:val="kk-KZ"/>
              </w:rPr>
            </w:pPr>
            <w:r w:rsidRPr="002D5172">
              <w:rPr>
                <w:rFonts w:ascii="Times New Roman" w:hAnsi="Times New Roman" w:cs="Times New Roman"/>
                <w:sz w:val="20"/>
                <w:szCs w:val="20"/>
                <w:lang w:val="kk-KZ"/>
              </w:rPr>
              <w:t>Топтық жоба. «Хрестоматия по ощущению и восприятию» кітабы бойынша конспект жазу</w:t>
            </w:r>
            <w:r w:rsidR="00E3155E" w:rsidRPr="002D5172">
              <w:rPr>
                <w:rFonts w:ascii="Times New Roman" w:hAnsi="Times New Roman" w:cs="Times New Roman"/>
                <w:sz w:val="20"/>
                <w:szCs w:val="20"/>
                <w:lang w:val="kk-KZ"/>
              </w:rPr>
              <w:t>.</w:t>
            </w:r>
            <w:r w:rsidR="00E3155E" w:rsidRPr="002D5172">
              <w:rPr>
                <w:sz w:val="28"/>
                <w:szCs w:val="28"/>
                <w:lang w:val="kk-KZ"/>
              </w:rPr>
              <w:t xml:space="preserve"> </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6</w:t>
            </w:r>
          </w:p>
        </w:tc>
      </w:tr>
      <w:tr w:rsidR="00B467BC" w:rsidRPr="002D5172" w:rsidTr="00B467BC">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6</w:t>
            </w: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hAnsi="Times New Roman" w:cs="Times New Roman"/>
                <w:sz w:val="20"/>
                <w:szCs w:val="20"/>
                <w:lang w:val="kk-KZ" w:eastAsia="en-US"/>
              </w:rPr>
            </w:pPr>
            <w:r w:rsidRPr="002D5172">
              <w:rPr>
                <w:rFonts w:ascii="Times New Roman" w:hAnsi="Times New Roman" w:cs="Times New Roman"/>
                <w:b/>
                <w:bCs/>
                <w:sz w:val="20"/>
                <w:szCs w:val="20"/>
                <w:lang w:val="kk-KZ" w:eastAsia="en-US"/>
              </w:rPr>
              <w:t>6-дәріс</w:t>
            </w:r>
            <w:r w:rsidRPr="002D5172">
              <w:rPr>
                <w:rFonts w:ascii="Times New Roman" w:hAnsi="Times New Roman" w:cs="Times New Roman"/>
                <w:sz w:val="20"/>
                <w:szCs w:val="20"/>
                <w:lang w:val="kk-KZ" w:eastAsia="en-US"/>
              </w:rPr>
              <w:t xml:space="preserve"> </w:t>
            </w:r>
            <w:r w:rsidR="00801EA1" w:rsidRPr="002D5172">
              <w:rPr>
                <w:rFonts w:ascii="Times New Roman" w:hAnsi="Times New Roman" w:cs="Times New Roman"/>
                <w:sz w:val="20"/>
                <w:szCs w:val="20"/>
                <w:lang w:val="kk-KZ" w:eastAsia="en-US"/>
              </w:rPr>
              <w:t>.Есту түйсінулері</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w:t>
            </w:r>
          </w:p>
        </w:tc>
      </w:tr>
      <w:tr w:rsidR="00B467BC" w:rsidRPr="002D5172" w:rsidTr="00B467BC">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rPr>
                <w:lang w:val="kk-KZ"/>
              </w:rPr>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rsidP="00B05F06">
            <w:pPr>
              <w:tabs>
                <w:tab w:val="left" w:pos="3348"/>
              </w:tabs>
              <w:spacing w:after="0" w:line="240" w:lineRule="auto"/>
              <w:jc w:val="both"/>
              <w:rPr>
                <w:sz w:val="28"/>
                <w:szCs w:val="28"/>
                <w:lang w:val="kk-KZ"/>
              </w:rPr>
            </w:pPr>
            <w:r w:rsidRPr="002D5172">
              <w:rPr>
                <w:rFonts w:ascii="Times New Roman" w:hAnsi="Times New Roman" w:cs="Times New Roman"/>
                <w:b/>
                <w:bCs/>
                <w:sz w:val="20"/>
                <w:szCs w:val="20"/>
                <w:lang w:val="kk-KZ" w:eastAsia="en-US"/>
              </w:rPr>
              <w:t xml:space="preserve">6-семинар. </w:t>
            </w:r>
            <w:r w:rsidR="00801EA1" w:rsidRPr="002D5172">
              <w:rPr>
                <w:rFonts w:ascii="Times New Roman" w:hAnsi="Times New Roman" w:cs="Times New Roman"/>
                <w:sz w:val="20"/>
                <w:szCs w:val="20"/>
                <w:lang w:val="kk-KZ"/>
              </w:rPr>
              <w:t>Есту түйсінулерінің негізгі параметрлері. Дыбыс қаттылығы мен биіктігі.</w:t>
            </w:r>
            <w:r w:rsidR="00E3155E" w:rsidRPr="002D5172">
              <w:rPr>
                <w:sz w:val="28"/>
                <w:szCs w:val="28"/>
                <w:lang w:val="kk-KZ"/>
              </w:rPr>
              <w:t xml:space="preserve"> </w:t>
            </w:r>
            <w:r w:rsidR="00E3155E" w:rsidRPr="002D5172">
              <w:rPr>
                <w:rFonts w:ascii="Times New Roman" w:hAnsi="Times New Roman" w:cs="Times New Roman"/>
                <w:sz w:val="20"/>
                <w:szCs w:val="20"/>
                <w:lang w:val="kk-KZ"/>
              </w:rPr>
              <w:t>Есту түйсіну заңдары</w:t>
            </w:r>
            <w:r w:rsidR="00E3155E" w:rsidRPr="002D5172">
              <w:rPr>
                <w:sz w:val="28"/>
                <w:szCs w:val="28"/>
                <w:lang w:val="kk-KZ"/>
              </w:rPr>
              <w:t xml:space="preserve">. </w:t>
            </w:r>
            <w:r w:rsidR="00E3155E" w:rsidRPr="002D5172">
              <w:rPr>
                <w:rFonts w:ascii="Times New Roman" w:hAnsi="Times New Roman" w:cs="Times New Roman"/>
                <w:sz w:val="20"/>
                <w:szCs w:val="20"/>
                <w:lang w:val="kk-KZ"/>
              </w:rPr>
              <w:t>Есту сезгіштігі.</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5</w:t>
            </w:r>
          </w:p>
        </w:tc>
      </w:tr>
      <w:tr w:rsidR="00B467BC" w:rsidRPr="002D5172" w:rsidTr="00B467BC">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7</w:t>
            </w: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hAnsi="Times New Roman" w:cs="Times New Roman"/>
                <w:sz w:val="20"/>
                <w:szCs w:val="20"/>
                <w:lang w:val="kk-KZ" w:eastAsia="en-US"/>
              </w:rPr>
            </w:pPr>
            <w:r w:rsidRPr="002D5172">
              <w:rPr>
                <w:rFonts w:ascii="Times New Roman" w:hAnsi="Times New Roman" w:cs="Times New Roman"/>
                <w:b/>
                <w:bCs/>
                <w:sz w:val="20"/>
                <w:szCs w:val="20"/>
                <w:lang w:val="kk-KZ" w:eastAsia="en-US"/>
              </w:rPr>
              <w:t>7- дәріс.</w:t>
            </w:r>
            <w:r w:rsidRPr="002D5172">
              <w:rPr>
                <w:rFonts w:ascii="Times New Roman" w:hAnsi="Times New Roman" w:cs="Times New Roman"/>
                <w:sz w:val="20"/>
                <w:szCs w:val="20"/>
                <w:lang w:val="kk-KZ" w:eastAsia="en-US"/>
              </w:rPr>
              <w:t xml:space="preserve"> </w:t>
            </w:r>
            <w:r w:rsidR="00234CC5" w:rsidRPr="002D5172">
              <w:rPr>
                <w:rFonts w:ascii="Times New Roman" w:hAnsi="Times New Roman" w:cs="Times New Roman"/>
                <w:sz w:val="20"/>
                <w:szCs w:val="20"/>
                <w:lang w:val="kk-KZ"/>
              </w:rPr>
              <w:t>Түстер теориясы. Түстердің психофизикалық әрекеті. Түстерді қабылдау</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w:t>
            </w:r>
          </w:p>
        </w:tc>
      </w:tr>
      <w:tr w:rsidR="00B467BC" w:rsidRPr="002D5172" w:rsidTr="00B467BC">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hAnsi="Times New Roman" w:cs="Times New Roman"/>
                <w:sz w:val="20"/>
                <w:szCs w:val="20"/>
                <w:lang w:val="kk-KZ" w:eastAsia="en-US"/>
              </w:rPr>
            </w:pPr>
            <w:r w:rsidRPr="002D5172">
              <w:rPr>
                <w:rFonts w:ascii="Times New Roman" w:hAnsi="Times New Roman" w:cs="Times New Roman"/>
                <w:b/>
                <w:bCs/>
                <w:sz w:val="20"/>
                <w:szCs w:val="20"/>
                <w:lang w:val="kk-KZ" w:eastAsia="en-US"/>
              </w:rPr>
              <w:t>7-семинар</w:t>
            </w:r>
            <w:r w:rsidRPr="002D5172">
              <w:rPr>
                <w:rFonts w:ascii="Times New Roman" w:hAnsi="Times New Roman" w:cs="Times New Roman"/>
                <w:sz w:val="20"/>
                <w:szCs w:val="20"/>
                <w:lang w:val="kk-KZ" w:eastAsia="en-US"/>
              </w:rPr>
              <w:t xml:space="preserve">.  </w:t>
            </w:r>
            <w:r w:rsidR="00234CC5" w:rsidRPr="002D5172">
              <w:rPr>
                <w:rFonts w:ascii="Times New Roman" w:hAnsi="Times New Roman" w:cs="Times New Roman"/>
                <w:sz w:val="20"/>
                <w:szCs w:val="20"/>
                <w:lang w:val="kk-KZ"/>
              </w:rPr>
              <w:t>Түстерді қабылдау. Түстер түйсінуінің векторлық кеңістігі. Түстерді көру теориясы. Жарық және қараңғы адаптациясы. Абсолютті жарық сезгіштігі.</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5</w:t>
            </w:r>
          </w:p>
        </w:tc>
      </w:tr>
      <w:tr w:rsidR="00B467BC" w:rsidRPr="002D5172" w:rsidTr="00B467BC">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pPr>
              <w:tabs>
                <w:tab w:val="left" w:pos="3348"/>
              </w:tabs>
              <w:spacing w:after="0" w:line="240" w:lineRule="auto"/>
              <w:jc w:val="both"/>
              <w:rPr>
                <w:rFonts w:ascii="Times New Roman" w:hAnsi="Times New Roman" w:cs="Times New Roman"/>
                <w:b/>
                <w:bCs/>
                <w:sz w:val="20"/>
                <w:szCs w:val="20"/>
                <w:lang w:val="kk-KZ" w:eastAsia="en-US"/>
              </w:rPr>
            </w:pPr>
            <w:r w:rsidRPr="002D5172">
              <w:rPr>
                <w:rFonts w:ascii="Times New Roman" w:hAnsi="Times New Roman" w:cs="Times New Roman"/>
                <w:b/>
                <w:bCs/>
                <w:sz w:val="20"/>
                <w:szCs w:val="20"/>
                <w:lang w:val="kk-KZ" w:eastAsia="en-US"/>
              </w:rPr>
              <w:t>Коллоквиум.</w:t>
            </w:r>
            <w:r w:rsidR="00BC2D1B" w:rsidRPr="002D5172">
              <w:rPr>
                <w:rFonts w:ascii="Times New Roman" w:hAnsi="Times New Roman" w:cs="Times New Roman"/>
                <w:b/>
                <w:bCs/>
                <w:sz w:val="20"/>
                <w:szCs w:val="20"/>
                <w:lang w:val="kk-KZ" w:eastAsia="en-US"/>
              </w:rPr>
              <w:t xml:space="preserve"> </w:t>
            </w:r>
            <w:r w:rsidR="00234CC5" w:rsidRPr="002D5172">
              <w:rPr>
                <w:rFonts w:ascii="Times New Roman" w:hAnsi="Times New Roman" w:cs="Times New Roman"/>
                <w:sz w:val="20"/>
                <w:szCs w:val="20"/>
                <w:lang w:val="kk-KZ"/>
              </w:rPr>
              <w:t>Түстерді көрудің классикалық теориясы (Юнг-Гельмгольц, Гурвич-Джексон).  Пуркинье эффектісі. Ньютонның түстер дөңгелегі.</w:t>
            </w:r>
            <w:r w:rsidRPr="002D5172">
              <w:rPr>
                <w:rFonts w:ascii="Times New Roman" w:hAnsi="Times New Roman" w:cs="Times New Roman"/>
                <w:bCs/>
                <w:sz w:val="20"/>
                <w:szCs w:val="20"/>
                <w:lang w:val="kk-KZ" w:eastAsia="en-US"/>
              </w:rPr>
              <w:t>Танымдық процестердің  функциялары мен қасиеттері жайлы қазіргі жаңа зерттеулер</w:t>
            </w:r>
            <w:r w:rsidR="00BC2D1B" w:rsidRPr="002D5172">
              <w:rPr>
                <w:rFonts w:ascii="Times New Roman" w:hAnsi="Times New Roman" w:cs="Times New Roman"/>
                <w:bCs/>
                <w:sz w:val="20"/>
                <w:szCs w:val="20"/>
                <w:lang w:val="kk-KZ" w:eastAsia="en-US"/>
              </w:rPr>
              <w:t xml:space="preserve"> - реферат жазу</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rPr>
                <w:lang w:val="kk-KZ"/>
              </w:rPr>
            </w:pP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10</w:t>
            </w:r>
          </w:p>
        </w:tc>
      </w:tr>
      <w:tr w:rsidR="00B467BC" w:rsidRPr="002D5172" w:rsidTr="00B467BC">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b/>
                <w:sz w:val="20"/>
                <w:szCs w:val="20"/>
                <w:lang w:val="kk-KZ"/>
              </w:rPr>
            </w:pPr>
            <w:r w:rsidRPr="002D5172">
              <w:rPr>
                <w:rFonts w:ascii="Times New Roman" w:hAnsi="Times New Roman" w:cs="Times New Roman"/>
                <w:b/>
                <w:sz w:val="20"/>
                <w:szCs w:val="20"/>
                <w:lang w:val="kk-KZ"/>
              </w:rPr>
              <w:t xml:space="preserve">1 Аралық бақылау </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pP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b/>
                <w:caps/>
                <w:sz w:val="20"/>
                <w:szCs w:val="20"/>
                <w:lang w:val="kk-KZ"/>
              </w:rPr>
            </w:pPr>
            <w:r w:rsidRPr="002D5172">
              <w:rPr>
                <w:rFonts w:ascii="Times New Roman" w:hAnsi="Times New Roman" w:cs="Times New Roman"/>
                <w:b/>
                <w:caps/>
                <w:sz w:val="20"/>
                <w:szCs w:val="20"/>
                <w:lang w:val="kk-KZ"/>
              </w:rPr>
              <w:t>15</w:t>
            </w:r>
          </w:p>
        </w:tc>
      </w:tr>
      <w:tr w:rsidR="00B467BC" w:rsidRPr="002D5172" w:rsidTr="00B467BC">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hAnsi="Times New Roman" w:cs="Times New Roman"/>
                <w:b/>
                <w:sz w:val="20"/>
                <w:szCs w:val="20"/>
                <w:lang w:val="kk-KZ"/>
              </w:rPr>
            </w:pPr>
            <w:r w:rsidRPr="002D5172">
              <w:rPr>
                <w:rFonts w:ascii="Times New Roman" w:hAnsi="Times New Roman" w:cs="Times New Roman"/>
                <w:b/>
                <w:sz w:val="20"/>
                <w:szCs w:val="20"/>
                <w:lang w:val="kk-KZ"/>
              </w:rPr>
              <w:t>1 аралық бақылау</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pP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rPr>
                <w:rFonts w:ascii="Times New Roman" w:hAnsi="Times New Roman" w:cs="Times New Roman"/>
                <w:sz w:val="20"/>
                <w:szCs w:val="20"/>
                <w:lang w:val="en-US"/>
              </w:rPr>
            </w:pPr>
            <w:r w:rsidRPr="002D5172">
              <w:rPr>
                <w:rFonts w:ascii="Times New Roman" w:hAnsi="Times New Roman" w:cs="Times New Roman"/>
                <w:sz w:val="20"/>
                <w:szCs w:val="20"/>
                <w:lang w:val="kk-KZ"/>
              </w:rPr>
              <w:t>97</w:t>
            </w:r>
            <w:r w:rsidRPr="002D5172">
              <w:rPr>
                <w:rFonts w:ascii="Times New Roman" w:hAnsi="Times New Roman" w:cs="Times New Roman"/>
                <w:sz w:val="20"/>
                <w:szCs w:val="20"/>
              </w:rPr>
              <w:t>+3=1</w:t>
            </w:r>
            <w:r w:rsidRPr="002D5172">
              <w:rPr>
                <w:rFonts w:ascii="Times New Roman" w:hAnsi="Times New Roman" w:cs="Times New Roman"/>
                <w:sz w:val="20"/>
                <w:szCs w:val="20"/>
                <w:lang w:val="en-US"/>
              </w:rPr>
              <w:t>00</w:t>
            </w:r>
          </w:p>
        </w:tc>
      </w:tr>
      <w:tr w:rsidR="00407994" w:rsidRPr="002D5172" w:rsidTr="00B467BC">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407994" w:rsidRPr="002D5172" w:rsidRDefault="00407994">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407994" w:rsidRPr="002D5172" w:rsidRDefault="009137C8">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ІІ-модуль. Қабылдау психологияс</w:t>
            </w:r>
            <w:r w:rsidR="00407994">
              <w:rPr>
                <w:rFonts w:ascii="Times New Roman" w:hAnsi="Times New Roman" w:cs="Times New Roman"/>
                <w:b/>
                <w:sz w:val="20"/>
                <w:szCs w:val="20"/>
                <w:lang w:val="kk-KZ"/>
              </w:rPr>
              <w:t>ын</w:t>
            </w:r>
            <w:r>
              <w:rPr>
                <w:rFonts w:ascii="Times New Roman" w:hAnsi="Times New Roman" w:cs="Times New Roman"/>
                <w:b/>
                <w:sz w:val="20"/>
                <w:szCs w:val="20"/>
                <w:lang w:val="kk-KZ"/>
              </w:rPr>
              <w:t>ы</w:t>
            </w:r>
            <w:r w:rsidR="00407994">
              <w:rPr>
                <w:rFonts w:ascii="Times New Roman" w:hAnsi="Times New Roman" w:cs="Times New Roman"/>
                <w:b/>
                <w:sz w:val="20"/>
                <w:szCs w:val="20"/>
                <w:lang w:val="kk-KZ"/>
              </w:rPr>
              <w:t>ң жалпы сұрақтары</w:t>
            </w:r>
          </w:p>
        </w:tc>
        <w:tc>
          <w:tcPr>
            <w:tcW w:w="482" w:type="pct"/>
            <w:tcBorders>
              <w:top w:val="single" w:sz="4" w:space="0" w:color="auto"/>
              <w:left w:val="single" w:sz="4" w:space="0" w:color="auto"/>
              <w:bottom w:val="single" w:sz="4" w:space="0" w:color="auto"/>
              <w:right w:val="single" w:sz="4" w:space="0" w:color="auto"/>
            </w:tcBorders>
            <w:hideMark/>
          </w:tcPr>
          <w:p w:rsidR="00407994" w:rsidRPr="002D5172" w:rsidRDefault="00407994">
            <w:pPr>
              <w:spacing w:after="0"/>
            </w:pPr>
          </w:p>
        </w:tc>
        <w:tc>
          <w:tcPr>
            <w:tcW w:w="578" w:type="pct"/>
            <w:tcBorders>
              <w:top w:val="single" w:sz="4" w:space="0" w:color="auto"/>
              <w:left w:val="single" w:sz="4" w:space="0" w:color="auto"/>
              <w:bottom w:val="single" w:sz="4" w:space="0" w:color="auto"/>
              <w:right w:val="single" w:sz="4" w:space="0" w:color="auto"/>
            </w:tcBorders>
            <w:hideMark/>
          </w:tcPr>
          <w:p w:rsidR="00407994" w:rsidRPr="002D5172" w:rsidRDefault="00407994">
            <w:pPr>
              <w:spacing w:after="0"/>
              <w:rPr>
                <w:rFonts w:ascii="Times New Roman" w:hAnsi="Times New Roman" w:cs="Times New Roman"/>
                <w:sz w:val="20"/>
                <w:szCs w:val="20"/>
                <w:lang w:val="kk-KZ"/>
              </w:rPr>
            </w:pPr>
          </w:p>
        </w:tc>
      </w:tr>
      <w:tr w:rsidR="00B467BC" w:rsidRPr="002D5172" w:rsidTr="00B467BC">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8</w:t>
            </w: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eastAsia="en-US"/>
              </w:rPr>
            </w:pPr>
            <w:r w:rsidRPr="002D5172">
              <w:rPr>
                <w:rFonts w:ascii="Times New Roman" w:hAnsi="Times New Roman" w:cs="Times New Roman"/>
                <w:b/>
                <w:bCs/>
                <w:sz w:val="20"/>
                <w:szCs w:val="20"/>
                <w:lang w:val="kk-KZ" w:eastAsia="en-US"/>
              </w:rPr>
              <w:t>8</w:t>
            </w:r>
            <w:r w:rsidRPr="002D5172">
              <w:rPr>
                <w:rFonts w:ascii="Times New Roman" w:hAnsi="Times New Roman" w:cs="Times New Roman"/>
                <w:sz w:val="20"/>
                <w:szCs w:val="20"/>
                <w:lang w:val="kk-KZ" w:eastAsia="en-US"/>
              </w:rPr>
              <w:t>-</w:t>
            </w:r>
            <w:r w:rsidRPr="002D5172">
              <w:rPr>
                <w:rFonts w:ascii="Times New Roman" w:hAnsi="Times New Roman" w:cs="Times New Roman"/>
                <w:b/>
                <w:bCs/>
                <w:sz w:val="20"/>
                <w:szCs w:val="20"/>
                <w:lang w:val="kk-KZ" w:eastAsia="en-US"/>
              </w:rPr>
              <w:t>дәріс</w:t>
            </w:r>
            <w:r w:rsidRPr="002D5172">
              <w:rPr>
                <w:rFonts w:ascii="Times New Roman" w:hAnsi="Times New Roman" w:cs="Times New Roman"/>
                <w:sz w:val="20"/>
                <w:szCs w:val="20"/>
                <w:lang w:val="kk-KZ" w:eastAsia="en-US"/>
              </w:rPr>
              <w:t xml:space="preserve">. </w:t>
            </w:r>
            <w:r w:rsidR="00B05F06" w:rsidRPr="002D5172">
              <w:rPr>
                <w:rFonts w:ascii="Times New Roman" w:hAnsi="Times New Roman" w:cs="Times New Roman"/>
                <w:sz w:val="20"/>
                <w:szCs w:val="20"/>
                <w:lang w:val="kk-KZ"/>
              </w:rPr>
              <w:t>Психиканың регулятивті процестері.</w:t>
            </w:r>
            <w:r w:rsidR="00B05F06" w:rsidRPr="002D5172">
              <w:rPr>
                <w:rFonts w:ascii="Times New Roman" w:hAnsi="Times New Roman" w:cs="Times New Roman"/>
                <w:sz w:val="20"/>
                <w:szCs w:val="20"/>
                <w:lang w:val="kk-KZ" w:eastAsia="en-US"/>
              </w:rPr>
              <w:t xml:space="preserve">  Қабылдау психологиясына кіріспе</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w:t>
            </w:r>
          </w:p>
        </w:tc>
      </w:tr>
      <w:tr w:rsidR="00B467BC" w:rsidRPr="002D5172" w:rsidTr="00B467BC">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rsidP="00167440">
            <w:pPr>
              <w:tabs>
                <w:tab w:val="left" w:pos="3348"/>
              </w:tabs>
              <w:spacing w:after="0" w:line="240" w:lineRule="auto"/>
              <w:jc w:val="both"/>
              <w:rPr>
                <w:rFonts w:ascii="Times New Roman" w:hAnsi="Times New Roman" w:cs="Times New Roman"/>
                <w:sz w:val="20"/>
                <w:szCs w:val="20"/>
                <w:lang w:val="kk-KZ"/>
              </w:rPr>
            </w:pPr>
            <w:r w:rsidRPr="002D5172">
              <w:rPr>
                <w:rFonts w:ascii="Times New Roman" w:hAnsi="Times New Roman" w:cs="Times New Roman"/>
                <w:b/>
                <w:bCs/>
                <w:sz w:val="20"/>
                <w:szCs w:val="20"/>
                <w:lang w:val="kk-KZ" w:eastAsia="en-US"/>
              </w:rPr>
              <w:t xml:space="preserve">8-семинар. </w:t>
            </w:r>
            <w:r w:rsidR="00B05F06" w:rsidRPr="002D5172">
              <w:rPr>
                <w:rFonts w:ascii="Times New Roman" w:hAnsi="Times New Roman" w:cs="Times New Roman"/>
                <w:sz w:val="20"/>
                <w:szCs w:val="20"/>
                <w:lang w:val="kk-KZ"/>
              </w:rPr>
              <w:t>Түйсіну мен қабылдау шындықты бейнелеудің әр түрлі формалары ретінде</w:t>
            </w:r>
            <w:r w:rsidR="00B05F06" w:rsidRPr="002D5172">
              <w:rPr>
                <w:sz w:val="28"/>
                <w:szCs w:val="28"/>
                <w:lang w:val="kk-KZ"/>
              </w:rPr>
              <w:t xml:space="preserve">. </w:t>
            </w:r>
            <w:r w:rsidR="00B05F06" w:rsidRPr="002D5172">
              <w:rPr>
                <w:rFonts w:ascii="Times New Roman" w:hAnsi="Times New Roman" w:cs="Times New Roman"/>
                <w:bCs/>
                <w:sz w:val="20"/>
                <w:szCs w:val="20"/>
                <w:lang w:val="kk-KZ" w:eastAsia="en-US"/>
              </w:rPr>
              <w:t>Қабылдаудың түрлері</w:t>
            </w:r>
            <w:r w:rsidR="00157916" w:rsidRPr="002D5172">
              <w:rPr>
                <w:rFonts w:ascii="Times New Roman" w:hAnsi="Times New Roman" w:cs="Times New Roman"/>
                <w:bCs/>
                <w:sz w:val="20"/>
                <w:szCs w:val="20"/>
                <w:lang w:val="kk-KZ" w:eastAsia="en-US"/>
              </w:rPr>
              <w:t>.</w:t>
            </w:r>
            <w:r w:rsidR="00157916" w:rsidRPr="002D5172">
              <w:rPr>
                <w:sz w:val="28"/>
                <w:szCs w:val="28"/>
                <w:lang w:val="kk-KZ"/>
              </w:rPr>
              <w:t xml:space="preserve"> </w:t>
            </w:r>
            <w:r w:rsidR="00157916" w:rsidRPr="002D5172">
              <w:rPr>
                <w:rFonts w:ascii="Times New Roman" w:hAnsi="Times New Roman" w:cs="Times New Roman"/>
                <w:sz w:val="20"/>
                <w:szCs w:val="20"/>
                <w:lang w:val="kk-KZ"/>
              </w:rPr>
              <w:t xml:space="preserve">Псведокопиялық қабылдауды эксперименттік зерттеу. Сөз бен естуді қабылдауға байланысты моторлық теория. </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5</w:t>
            </w:r>
          </w:p>
        </w:tc>
      </w:tr>
      <w:tr w:rsidR="00B467BC" w:rsidRPr="002D5172" w:rsidTr="00B467BC">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rsidP="00B05F06">
            <w:pPr>
              <w:spacing w:after="0" w:line="240" w:lineRule="auto"/>
              <w:jc w:val="both"/>
              <w:rPr>
                <w:rFonts w:ascii="Times New Roman" w:hAnsi="Times New Roman" w:cs="Times New Roman"/>
                <w:b/>
                <w:bCs/>
                <w:sz w:val="20"/>
                <w:szCs w:val="20"/>
                <w:lang w:val="kk-KZ" w:eastAsia="en-US"/>
              </w:rPr>
            </w:pPr>
            <w:r w:rsidRPr="002D5172">
              <w:rPr>
                <w:rFonts w:ascii="Times New Roman" w:hAnsi="Times New Roman" w:cs="Times New Roman"/>
                <w:b/>
                <w:sz w:val="20"/>
                <w:szCs w:val="20"/>
                <w:lang w:val="kk-KZ"/>
              </w:rPr>
              <w:t>6-СОӨЖ</w:t>
            </w:r>
            <w:r w:rsidRPr="002D5172">
              <w:rPr>
                <w:rFonts w:ascii="Times New Roman" w:hAnsi="Times New Roman" w:cs="Times New Roman"/>
                <w:sz w:val="20"/>
                <w:szCs w:val="20"/>
                <w:lang w:val="kk-KZ"/>
              </w:rPr>
              <w:t xml:space="preserve">. </w:t>
            </w:r>
            <w:r w:rsidRPr="002D5172">
              <w:rPr>
                <w:rFonts w:ascii="Times New Roman" w:hAnsi="Times New Roman" w:cs="Times New Roman"/>
                <w:sz w:val="20"/>
                <w:szCs w:val="20"/>
                <w:lang w:val="kk-KZ" w:eastAsia="en-US"/>
              </w:rPr>
              <w:t xml:space="preserve"> </w:t>
            </w:r>
            <w:r w:rsidRPr="002D5172">
              <w:rPr>
                <w:rFonts w:ascii="Times New Roman" w:hAnsi="Times New Roman" w:cs="Times New Roman"/>
                <w:sz w:val="20"/>
                <w:szCs w:val="20"/>
                <w:lang w:val="kk-KZ" w:eastAsia="ko-KR"/>
              </w:rPr>
              <w:t>Индивидуалды жоба. «Хрестоматия по обще</w:t>
            </w:r>
            <w:r w:rsidR="008707FE" w:rsidRPr="002D5172">
              <w:rPr>
                <w:rFonts w:ascii="Times New Roman" w:hAnsi="Times New Roman" w:cs="Times New Roman"/>
                <w:sz w:val="20"/>
                <w:szCs w:val="20"/>
                <w:lang w:val="kk-KZ" w:eastAsia="ko-KR"/>
              </w:rPr>
              <w:t>й психологии.  Психология ощущения и восприятия</w:t>
            </w:r>
            <w:r w:rsidRPr="002D5172">
              <w:rPr>
                <w:rFonts w:ascii="Times New Roman" w:hAnsi="Times New Roman" w:cs="Times New Roman"/>
                <w:sz w:val="20"/>
                <w:szCs w:val="20"/>
                <w:lang w:val="kk-KZ" w:eastAsia="ko-KR"/>
              </w:rPr>
              <w:t xml:space="preserve">» атты кітап бойынша </w:t>
            </w:r>
            <w:r w:rsidR="00B05F06" w:rsidRPr="002D5172">
              <w:rPr>
                <w:rFonts w:ascii="Times New Roman" w:hAnsi="Times New Roman" w:cs="Times New Roman"/>
                <w:sz w:val="20"/>
                <w:szCs w:val="20"/>
                <w:lang w:val="kk-KZ" w:eastAsia="ko-KR"/>
              </w:rPr>
              <w:t>қабылдау</w:t>
            </w:r>
            <w:r w:rsidRPr="002D5172">
              <w:rPr>
                <w:rFonts w:ascii="Times New Roman" w:hAnsi="Times New Roman" w:cs="Times New Roman"/>
                <w:sz w:val="20"/>
                <w:szCs w:val="20"/>
                <w:lang w:val="kk-KZ" w:eastAsia="ko-KR"/>
              </w:rPr>
              <w:t xml:space="preserve"> процесіне арналған  эксперименттерді конспектілеу және талдау</w:t>
            </w:r>
            <w:r w:rsidR="00B05F06" w:rsidRPr="002D5172">
              <w:rPr>
                <w:rFonts w:ascii="Times New Roman" w:hAnsi="Times New Roman" w:cs="Times New Roman"/>
                <w:sz w:val="20"/>
                <w:szCs w:val="20"/>
                <w:lang w:val="kk-KZ" w:eastAsia="ko-KR"/>
              </w:rPr>
              <w:t>.</w:t>
            </w:r>
            <w:r w:rsidR="00B05F06" w:rsidRPr="002D5172">
              <w:rPr>
                <w:sz w:val="28"/>
                <w:szCs w:val="28"/>
                <w:lang w:val="kk-KZ"/>
              </w:rPr>
              <w:t xml:space="preserve"> </w:t>
            </w:r>
            <w:r w:rsidR="00B05F06" w:rsidRPr="002D5172">
              <w:rPr>
                <w:rFonts w:ascii="Times New Roman" w:hAnsi="Times New Roman" w:cs="Times New Roman"/>
                <w:sz w:val="20"/>
                <w:szCs w:val="20"/>
                <w:lang w:val="kk-KZ"/>
              </w:rPr>
              <w:t>Перцептивті бейнелердің өзіндік ерекшеліктері. Қабылдаудың феномендері немесе алты класы.</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6</w:t>
            </w:r>
          </w:p>
        </w:tc>
      </w:tr>
      <w:tr w:rsidR="00B467BC" w:rsidRPr="002D5172" w:rsidTr="00B467BC">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9</w:t>
            </w: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rsidP="00167440">
            <w:pPr>
              <w:tabs>
                <w:tab w:val="left" w:pos="3348"/>
              </w:tabs>
              <w:spacing w:after="0"/>
              <w:jc w:val="both"/>
              <w:rPr>
                <w:sz w:val="28"/>
                <w:szCs w:val="28"/>
                <w:lang w:val="kk-KZ"/>
              </w:rPr>
            </w:pPr>
            <w:r w:rsidRPr="002D5172">
              <w:rPr>
                <w:rFonts w:ascii="Times New Roman" w:hAnsi="Times New Roman" w:cs="Times New Roman"/>
                <w:b/>
                <w:sz w:val="20"/>
                <w:szCs w:val="20"/>
                <w:lang w:val="kk-KZ"/>
              </w:rPr>
              <w:t>9-дәріс</w:t>
            </w:r>
            <w:r w:rsidRPr="002D5172">
              <w:rPr>
                <w:rFonts w:ascii="Times New Roman" w:hAnsi="Times New Roman" w:cs="Times New Roman"/>
                <w:sz w:val="20"/>
                <w:szCs w:val="20"/>
                <w:lang w:val="kk-KZ"/>
              </w:rPr>
              <w:t xml:space="preserve">. </w:t>
            </w:r>
            <w:r w:rsidR="00167440" w:rsidRPr="002D5172">
              <w:rPr>
                <w:rFonts w:ascii="Times New Roman" w:hAnsi="Times New Roman" w:cs="Times New Roman"/>
                <w:sz w:val="20"/>
                <w:szCs w:val="20"/>
                <w:lang w:val="kk-KZ"/>
              </w:rPr>
              <w:t>Қабылдаудың</w:t>
            </w:r>
            <w:r w:rsidR="00755BA8" w:rsidRPr="002D5172">
              <w:rPr>
                <w:rFonts w:ascii="Times New Roman" w:hAnsi="Times New Roman" w:cs="Times New Roman"/>
                <w:sz w:val="20"/>
                <w:szCs w:val="20"/>
                <w:lang w:val="kk-KZ"/>
              </w:rPr>
              <w:t xml:space="preserve">  теориялары мен </w:t>
            </w:r>
            <w:r w:rsidR="00167440" w:rsidRPr="002D5172">
              <w:rPr>
                <w:rFonts w:ascii="Times New Roman" w:hAnsi="Times New Roman" w:cs="Times New Roman"/>
                <w:sz w:val="20"/>
                <w:szCs w:val="20"/>
                <w:lang w:val="kk-KZ"/>
              </w:rPr>
              <w:t>классикалық теориялары</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w:t>
            </w:r>
          </w:p>
        </w:tc>
      </w:tr>
      <w:tr w:rsidR="00B467BC" w:rsidRPr="002D5172" w:rsidTr="00B467BC">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rsidP="00167440">
            <w:pPr>
              <w:tabs>
                <w:tab w:val="left" w:pos="3348"/>
              </w:tabs>
              <w:jc w:val="both"/>
              <w:rPr>
                <w:rFonts w:ascii="Times New Roman" w:hAnsi="Times New Roman" w:cs="Times New Roman"/>
                <w:sz w:val="20"/>
                <w:szCs w:val="20"/>
                <w:lang w:val="kk-KZ"/>
              </w:rPr>
            </w:pPr>
            <w:r w:rsidRPr="002D5172">
              <w:rPr>
                <w:rFonts w:ascii="Times New Roman" w:hAnsi="Times New Roman" w:cs="Times New Roman"/>
                <w:b/>
                <w:sz w:val="20"/>
                <w:szCs w:val="20"/>
                <w:lang w:val="kk-KZ"/>
              </w:rPr>
              <w:t>9-семинар</w:t>
            </w:r>
            <w:r w:rsidR="00167440" w:rsidRPr="002D5172">
              <w:rPr>
                <w:sz w:val="28"/>
                <w:szCs w:val="28"/>
                <w:lang w:val="kk-KZ"/>
              </w:rPr>
              <w:t xml:space="preserve"> </w:t>
            </w:r>
            <w:r w:rsidR="00167440" w:rsidRPr="002D5172">
              <w:rPr>
                <w:rFonts w:ascii="Times New Roman" w:hAnsi="Times New Roman" w:cs="Times New Roman"/>
                <w:sz w:val="20"/>
                <w:szCs w:val="20"/>
                <w:lang w:val="kk-KZ"/>
              </w:rPr>
              <w:t xml:space="preserve">Қабылдау теориялары (Г. Гельмгольц , И.М. Сеченов, Н.Н. Ланге). Эксперименттік феномонология әдісі. </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5</w:t>
            </w:r>
          </w:p>
        </w:tc>
      </w:tr>
      <w:tr w:rsidR="00B467BC" w:rsidRPr="002D5172" w:rsidTr="00B467BC">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rsidP="00755BA8">
            <w:pPr>
              <w:tabs>
                <w:tab w:val="left" w:pos="3348"/>
              </w:tabs>
              <w:ind w:firstLine="454"/>
              <w:jc w:val="both"/>
              <w:rPr>
                <w:rFonts w:ascii="Times New Roman" w:hAnsi="Times New Roman" w:cs="Times New Roman"/>
                <w:sz w:val="20"/>
                <w:szCs w:val="20"/>
                <w:lang w:val="kk-KZ"/>
              </w:rPr>
            </w:pPr>
            <w:r w:rsidRPr="002D5172">
              <w:rPr>
                <w:rFonts w:ascii="Times New Roman" w:hAnsi="Times New Roman" w:cs="Times New Roman"/>
                <w:b/>
                <w:sz w:val="20"/>
                <w:szCs w:val="20"/>
                <w:lang w:val="kk-KZ"/>
              </w:rPr>
              <w:t>7-СОӨЖ</w:t>
            </w:r>
            <w:r w:rsidRPr="002D5172">
              <w:rPr>
                <w:rFonts w:ascii="Times New Roman" w:hAnsi="Times New Roman" w:cs="Times New Roman"/>
                <w:sz w:val="20"/>
                <w:szCs w:val="20"/>
                <w:lang w:val="kk-KZ"/>
              </w:rPr>
              <w:t xml:space="preserve">. </w:t>
            </w:r>
            <w:r w:rsidRPr="002D5172">
              <w:rPr>
                <w:rFonts w:ascii="Times New Roman" w:hAnsi="Times New Roman" w:cs="Times New Roman"/>
                <w:sz w:val="20"/>
                <w:szCs w:val="20"/>
                <w:lang w:val="kk-KZ" w:eastAsia="en-US"/>
              </w:rPr>
              <w:t xml:space="preserve"> Индивидуалды жоба.</w:t>
            </w:r>
            <w:r w:rsidR="00755BA8" w:rsidRPr="002D5172">
              <w:rPr>
                <w:rFonts w:ascii="Times New Roman" w:hAnsi="Times New Roman" w:cs="Times New Roman"/>
                <w:sz w:val="20"/>
                <w:szCs w:val="20"/>
                <w:lang w:val="kk-KZ" w:eastAsia="en-US"/>
              </w:rPr>
              <w:t xml:space="preserve"> </w:t>
            </w:r>
            <w:r w:rsidR="00755BA8" w:rsidRPr="002D5172">
              <w:rPr>
                <w:rFonts w:ascii="Times New Roman" w:hAnsi="Times New Roman" w:cs="Times New Roman"/>
                <w:sz w:val="20"/>
                <w:szCs w:val="20"/>
                <w:lang w:val="kk-KZ"/>
              </w:rPr>
              <w:t xml:space="preserve">Қабылдаудың психофизикалық теориялары (Дж. Гибсон және Э. Гибсон, К.Х. Грехем, Х. Хелсон). Қабылдау және ішкі ыңғайлану (Д.Узнадзе) </w:t>
            </w:r>
            <w:r w:rsidRPr="002D5172">
              <w:rPr>
                <w:rFonts w:ascii="Times New Roman" w:hAnsi="Times New Roman" w:cs="Times New Roman"/>
                <w:sz w:val="20"/>
                <w:szCs w:val="20"/>
                <w:lang w:val="kk-KZ" w:eastAsia="en-US"/>
              </w:rPr>
              <w:t xml:space="preserve">конспектілеу. </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6</w:t>
            </w:r>
          </w:p>
        </w:tc>
      </w:tr>
      <w:tr w:rsidR="00B467BC" w:rsidRPr="002D5172" w:rsidTr="00B467BC">
        <w:trPr>
          <w:trHeight w:val="467"/>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line="240" w:lineRule="auto"/>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10</w:t>
            </w: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rsidP="00755BA8">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b/>
                <w:sz w:val="20"/>
                <w:szCs w:val="20"/>
                <w:lang w:val="kk-KZ"/>
              </w:rPr>
              <w:t>10-дәріс</w:t>
            </w:r>
            <w:r w:rsidR="00755BA8" w:rsidRPr="002D5172">
              <w:rPr>
                <w:rFonts w:ascii="Times New Roman" w:eastAsia="Times New Roman" w:hAnsi="Times New Roman" w:cs="Times New Roman"/>
                <w:sz w:val="20"/>
                <w:szCs w:val="20"/>
                <w:lang w:val="kk-KZ"/>
              </w:rPr>
              <w:t>. Қабылдау және іс-әрекет</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rPr>
                <w:rFonts w:ascii="Times New Roman" w:hAnsi="Times New Roman" w:cs="Times New Roman"/>
                <w:sz w:val="20"/>
                <w:szCs w:val="20"/>
                <w:lang w:val="kk-KZ"/>
              </w:rPr>
            </w:pPr>
            <w:r w:rsidRPr="002D5172">
              <w:rPr>
                <w:rFonts w:ascii="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w:t>
            </w:r>
          </w:p>
        </w:tc>
      </w:tr>
      <w:tr w:rsidR="00B467BC" w:rsidRPr="001F3DF1" w:rsidTr="00B467BC">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rsidP="00CC790F">
            <w:pPr>
              <w:tabs>
                <w:tab w:val="left" w:pos="3348"/>
              </w:tabs>
              <w:jc w:val="both"/>
              <w:rPr>
                <w:rFonts w:ascii="Times New Roman" w:hAnsi="Times New Roman" w:cs="Times New Roman"/>
                <w:sz w:val="20"/>
                <w:szCs w:val="20"/>
                <w:lang w:val="kk-KZ"/>
              </w:rPr>
            </w:pPr>
            <w:r w:rsidRPr="002D5172">
              <w:rPr>
                <w:rFonts w:ascii="Times New Roman" w:hAnsi="Times New Roman" w:cs="Times New Roman"/>
                <w:b/>
                <w:bCs/>
                <w:sz w:val="20"/>
                <w:szCs w:val="20"/>
                <w:lang w:val="kk-KZ" w:eastAsia="en-US"/>
              </w:rPr>
              <w:t>10-семинар</w:t>
            </w:r>
            <w:r w:rsidR="00755BA8" w:rsidRPr="002D5172">
              <w:rPr>
                <w:sz w:val="28"/>
                <w:szCs w:val="28"/>
                <w:lang w:val="kk-KZ"/>
              </w:rPr>
              <w:t xml:space="preserve"> </w:t>
            </w:r>
            <w:r w:rsidR="00755BA8" w:rsidRPr="002D5172">
              <w:rPr>
                <w:rFonts w:ascii="Times New Roman" w:hAnsi="Times New Roman" w:cs="Times New Roman"/>
                <w:sz w:val="20"/>
                <w:szCs w:val="20"/>
                <w:lang w:val="kk-KZ"/>
              </w:rPr>
              <w:t>Кеңес психологиясындағы қабылдауға деген іс-әрекеттік ықпал. Перцептивті іс-әрекет, әрекет, операциялар. Ұлғаю гипотезасы. Қабылдау деңгейлері</w:t>
            </w:r>
            <w:r w:rsidR="001F3DF1">
              <w:rPr>
                <w:rFonts w:ascii="Times New Roman" w:hAnsi="Times New Roman" w:cs="Times New Roman"/>
                <w:sz w:val="20"/>
                <w:szCs w:val="20"/>
                <w:lang w:val="kk-KZ"/>
              </w:rPr>
              <w:t xml:space="preserve">  (тұлғаға бағдарланған бағыт). </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5</w:t>
            </w:r>
          </w:p>
        </w:tc>
      </w:tr>
      <w:tr w:rsidR="00B467BC" w:rsidRPr="002D5172" w:rsidTr="00B467BC">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rsidP="00BC2D1B">
            <w:pPr>
              <w:tabs>
                <w:tab w:val="left" w:pos="3348"/>
              </w:tabs>
              <w:jc w:val="both"/>
              <w:rPr>
                <w:rFonts w:ascii="Times New Roman" w:hAnsi="Times New Roman" w:cs="Times New Roman"/>
                <w:sz w:val="20"/>
                <w:szCs w:val="20"/>
                <w:lang w:val="kk-KZ"/>
              </w:rPr>
            </w:pPr>
            <w:r w:rsidRPr="002D5172">
              <w:rPr>
                <w:rFonts w:ascii="Times New Roman" w:eastAsia="Times New Roman" w:hAnsi="Times New Roman" w:cs="Times New Roman"/>
                <w:b/>
                <w:sz w:val="20"/>
                <w:szCs w:val="20"/>
                <w:lang w:val="kk-KZ"/>
              </w:rPr>
              <w:t>8-</w:t>
            </w:r>
            <w:r w:rsidRPr="002D5172">
              <w:rPr>
                <w:rFonts w:ascii="Times New Roman" w:hAnsi="Times New Roman" w:cs="Times New Roman"/>
                <w:b/>
                <w:sz w:val="20"/>
                <w:szCs w:val="20"/>
                <w:lang w:val="kk-KZ"/>
              </w:rPr>
              <w:t>СОӨЖ.</w:t>
            </w:r>
            <w:r w:rsidRPr="002D5172">
              <w:rPr>
                <w:rFonts w:ascii="Times New Roman" w:hAnsi="Times New Roman" w:cs="Times New Roman"/>
                <w:sz w:val="20"/>
                <w:szCs w:val="20"/>
                <w:lang w:val="kk-KZ" w:eastAsia="en-US"/>
              </w:rPr>
              <w:t xml:space="preserve"> Индивидуалды жорба.«</w:t>
            </w:r>
            <w:r w:rsidRPr="001F3DF1">
              <w:rPr>
                <w:rFonts w:ascii="Times New Roman" w:hAnsi="Times New Roman" w:cs="Times New Roman"/>
                <w:color w:val="000000"/>
                <w:sz w:val="20"/>
                <w:szCs w:val="20"/>
                <w:lang w:val="kk-KZ"/>
              </w:rPr>
              <w:t xml:space="preserve">Психология </w:t>
            </w:r>
            <w:r w:rsidR="00755BA8" w:rsidRPr="002D5172">
              <w:rPr>
                <w:rFonts w:ascii="Times New Roman" w:hAnsi="Times New Roman" w:cs="Times New Roman"/>
                <w:color w:val="000000"/>
                <w:sz w:val="20"/>
                <w:szCs w:val="20"/>
                <w:lang w:val="kk-KZ"/>
              </w:rPr>
              <w:t xml:space="preserve">ощущения и восприятие </w:t>
            </w:r>
            <w:r w:rsidRPr="001F3DF1">
              <w:rPr>
                <w:rFonts w:ascii="Times New Roman" w:hAnsi="Times New Roman" w:cs="Times New Roman"/>
                <w:color w:val="000000"/>
                <w:sz w:val="20"/>
                <w:szCs w:val="20"/>
                <w:lang w:val="kk-KZ"/>
              </w:rPr>
              <w:t>мышления   (</w:t>
            </w:r>
            <w:r w:rsidRPr="001F3DF1">
              <w:rPr>
                <w:rFonts w:ascii="Times New Roman" w:hAnsi="Times New Roman" w:cs="Times New Roman"/>
                <w:sz w:val="20"/>
                <w:szCs w:val="20"/>
                <w:lang w:val="kk-KZ"/>
              </w:rPr>
              <w:t>Хрестоматия по п</w:t>
            </w:r>
            <w:proofErr w:type="spellStart"/>
            <w:r w:rsidRPr="002D5172">
              <w:rPr>
                <w:rFonts w:ascii="Times New Roman" w:hAnsi="Times New Roman" w:cs="Times New Roman"/>
                <w:sz w:val="20"/>
                <w:szCs w:val="20"/>
              </w:rPr>
              <w:t>сихологии</w:t>
            </w:r>
            <w:proofErr w:type="spellEnd"/>
            <w:r w:rsidRPr="002D5172">
              <w:rPr>
                <w:rFonts w:ascii="Times New Roman" w:hAnsi="Times New Roman" w:cs="Times New Roman"/>
                <w:sz w:val="20"/>
                <w:szCs w:val="20"/>
              </w:rPr>
              <w:t>)</w:t>
            </w:r>
            <w:r w:rsidRPr="002D5172">
              <w:rPr>
                <w:rFonts w:ascii="Times New Roman" w:hAnsi="Times New Roman" w:cs="Times New Roman"/>
                <w:sz w:val="20"/>
                <w:szCs w:val="20"/>
                <w:lang w:val="kk-KZ"/>
              </w:rPr>
              <w:t>» атты кітап бойынша конспект жазу және талдау беру</w:t>
            </w:r>
            <w:r w:rsidRPr="002D5172">
              <w:rPr>
                <w:rFonts w:ascii="Times New Roman" w:hAnsi="Times New Roman" w:cs="Times New Roman"/>
                <w:sz w:val="20"/>
                <w:szCs w:val="20"/>
              </w:rPr>
              <w:t xml:space="preserve">. </w:t>
            </w:r>
            <w:r w:rsidR="00755BA8" w:rsidRPr="002D5172">
              <w:rPr>
                <w:rFonts w:ascii="Times New Roman" w:hAnsi="Times New Roman" w:cs="Times New Roman"/>
                <w:sz w:val="20"/>
                <w:szCs w:val="20"/>
                <w:lang w:val="kk-KZ"/>
              </w:rPr>
              <w:t>Қабылдау мен түйсінудің дамуындағы қ</w:t>
            </w:r>
            <w:proofErr w:type="gramStart"/>
            <w:r w:rsidR="00755BA8" w:rsidRPr="002D5172">
              <w:rPr>
                <w:rFonts w:ascii="Times New Roman" w:hAnsi="Times New Roman" w:cs="Times New Roman"/>
                <w:sz w:val="20"/>
                <w:szCs w:val="20"/>
                <w:lang w:val="kk-KZ"/>
              </w:rPr>
              <w:t>оз</w:t>
            </w:r>
            <w:proofErr w:type="gramEnd"/>
            <w:r w:rsidR="00755BA8" w:rsidRPr="002D5172">
              <w:rPr>
                <w:rFonts w:ascii="Times New Roman" w:hAnsi="Times New Roman" w:cs="Times New Roman"/>
                <w:sz w:val="20"/>
                <w:szCs w:val="20"/>
                <w:lang w:val="kk-KZ"/>
              </w:rPr>
              <w:t>ғалыстың ролі. А.Н.Леонтьев пен А.В. Запорожецтің эксперименттік зерттеулері.</w:t>
            </w:r>
            <w:r w:rsidR="00755BA8" w:rsidRPr="002D5172">
              <w:rPr>
                <w:sz w:val="28"/>
                <w:szCs w:val="28"/>
                <w:lang w:val="kk-KZ"/>
              </w:rPr>
              <w:t xml:space="preserve"> </w:t>
            </w:r>
            <w:r w:rsidR="00755BA8" w:rsidRPr="002D5172">
              <w:rPr>
                <w:rFonts w:ascii="Times New Roman" w:hAnsi="Times New Roman" w:cs="Times New Roman"/>
                <w:sz w:val="20"/>
                <w:szCs w:val="20"/>
                <w:lang w:val="kk-KZ"/>
              </w:rPr>
              <w:t xml:space="preserve">Перцептивті әрекеттер табиғаты. </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5</w:t>
            </w:r>
          </w:p>
        </w:tc>
      </w:tr>
      <w:tr w:rsidR="00B467BC" w:rsidRPr="002D5172" w:rsidTr="00B467BC">
        <w:tc>
          <w:tcPr>
            <w:tcW w:w="381" w:type="pct"/>
            <w:vMerge w:val="restar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hAnsi="Times New Roman" w:cs="Times New Roman"/>
                <w:sz w:val="20"/>
                <w:szCs w:val="20"/>
                <w:lang w:val="kk-KZ"/>
              </w:rPr>
              <w:t>11</w:t>
            </w: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rsidP="00755BA8">
            <w:pPr>
              <w:spacing w:after="0" w:line="240" w:lineRule="auto"/>
              <w:jc w:val="both"/>
              <w:rPr>
                <w:rFonts w:ascii="Times New Roman" w:hAnsi="Times New Roman" w:cs="Times New Roman"/>
                <w:sz w:val="20"/>
                <w:szCs w:val="20"/>
                <w:lang w:val="kk-KZ" w:eastAsia="en-US"/>
              </w:rPr>
            </w:pPr>
            <w:r w:rsidRPr="002D5172">
              <w:rPr>
                <w:rFonts w:ascii="Times New Roman" w:hAnsi="Times New Roman" w:cs="Times New Roman"/>
                <w:b/>
                <w:bCs/>
                <w:sz w:val="20"/>
                <w:szCs w:val="20"/>
                <w:lang w:val="kk-KZ" w:eastAsia="en-US"/>
              </w:rPr>
              <w:t>11-дәріс</w:t>
            </w:r>
            <w:r w:rsidR="00755BA8" w:rsidRPr="002D5172">
              <w:rPr>
                <w:rFonts w:ascii="Times New Roman" w:hAnsi="Times New Roman" w:cs="Times New Roman"/>
                <w:b/>
                <w:bCs/>
                <w:sz w:val="20"/>
                <w:szCs w:val="20"/>
                <w:lang w:val="kk-KZ" w:eastAsia="en-US"/>
              </w:rPr>
              <w:t xml:space="preserve">. </w:t>
            </w:r>
            <w:r w:rsidR="00CC790F" w:rsidRPr="002D5172">
              <w:rPr>
                <w:rFonts w:ascii="Times New Roman" w:hAnsi="Times New Roman" w:cs="Times New Roman"/>
                <w:b/>
                <w:bCs/>
                <w:sz w:val="20"/>
                <w:szCs w:val="20"/>
                <w:lang w:val="kk-KZ" w:eastAsia="en-US"/>
              </w:rPr>
              <w:t xml:space="preserve"> </w:t>
            </w:r>
            <w:r w:rsidR="00755BA8" w:rsidRPr="002D5172">
              <w:rPr>
                <w:rFonts w:ascii="Times New Roman" w:hAnsi="Times New Roman" w:cs="Times New Roman"/>
                <w:bCs/>
                <w:sz w:val="20"/>
                <w:szCs w:val="20"/>
                <w:lang w:val="kk-KZ" w:eastAsia="en-US"/>
              </w:rPr>
              <w:t xml:space="preserve">Қабылдаудың </w:t>
            </w:r>
            <w:r w:rsidR="00CC790F" w:rsidRPr="002D5172">
              <w:rPr>
                <w:rFonts w:ascii="Times New Roman" w:hAnsi="Times New Roman" w:cs="Times New Roman"/>
                <w:bCs/>
                <w:sz w:val="20"/>
                <w:szCs w:val="20"/>
                <w:lang w:val="kk-KZ" w:eastAsia="en-US"/>
              </w:rPr>
              <w:t>түрлері және қасиеттері</w:t>
            </w:r>
            <w:r w:rsidR="00527F69" w:rsidRPr="002D5172">
              <w:rPr>
                <w:rFonts w:ascii="Times New Roman" w:hAnsi="Times New Roman" w:cs="Times New Roman"/>
                <w:bCs/>
                <w:sz w:val="20"/>
                <w:szCs w:val="20"/>
                <w:lang w:val="kk-KZ" w:eastAsia="en-US"/>
              </w:rPr>
              <w:t xml:space="preserve">. Есту және көру </w:t>
            </w:r>
            <w:r w:rsidR="00527F69" w:rsidRPr="002D5172">
              <w:rPr>
                <w:rFonts w:ascii="Times New Roman" w:hAnsi="Times New Roman" w:cs="Times New Roman"/>
                <w:bCs/>
                <w:sz w:val="20"/>
                <w:szCs w:val="20"/>
                <w:lang w:val="kk-KZ" w:eastAsia="en-US"/>
              </w:rPr>
              <w:lastRenderedPageBreak/>
              <w:t>қабылдаулары</w:t>
            </w:r>
            <w:r w:rsidR="00755BA8" w:rsidRPr="002D5172">
              <w:rPr>
                <w:rFonts w:ascii="Times New Roman" w:hAnsi="Times New Roman" w:cs="Times New Roman"/>
                <w:b/>
                <w:bCs/>
                <w:sz w:val="20"/>
                <w:szCs w:val="20"/>
                <w:lang w:val="kk-KZ" w:eastAsia="en-US"/>
              </w:rPr>
              <w:t xml:space="preserve"> </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lastRenderedPageBreak/>
              <w:t>2</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w:t>
            </w:r>
          </w:p>
        </w:tc>
      </w:tr>
      <w:tr w:rsidR="00B467BC" w:rsidRPr="002D5172" w:rsidTr="00B467BC">
        <w:tc>
          <w:tcPr>
            <w:tcW w:w="0" w:type="auto"/>
            <w:vMerge/>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rsidP="00527F69">
            <w:pPr>
              <w:spacing w:line="240" w:lineRule="auto"/>
              <w:jc w:val="both"/>
              <w:rPr>
                <w:rFonts w:ascii="Times New Roman" w:hAnsi="Times New Roman" w:cs="Times New Roman"/>
                <w:sz w:val="20"/>
                <w:szCs w:val="20"/>
                <w:lang w:val="kk-KZ"/>
              </w:rPr>
            </w:pPr>
            <w:r w:rsidRPr="002D5172">
              <w:rPr>
                <w:rFonts w:ascii="Times New Roman" w:hAnsi="Times New Roman" w:cs="Times New Roman"/>
                <w:b/>
                <w:sz w:val="20"/>
                <w:szCs w:val="20"/>
                <w:lang w:val="kk-KZ"/>
              </w:rPr>
              <w:t>11-семинар</w:t>
            </w:r>
            <w:r w:rsidRPr="002D5172">
              <w:rPr>
                <w:rFonts w:ascii="Times New Roman" w:hAnsi="Times New Roman" w:cs="Times New Roman"/>
                <w:sz w:val="20"/>
                <w:szCs w:val="20"/>
                <w:lang w:val="kk-KZ"/>
              </w:rPr>
              <w:t>.</w:t>
            </w:r>
            <w:r w:rsidR="00527F69" w:rsidRPr="002D5172">
              <w:rPr>
                <w:rFonts w:ascii="Times New Roman" w:hAnsi="Times New Roman" w:cs="Times New Roman"/>
                <w:sz w:val="20"/>
                <w:szCs w:val="20"/>
                <w:lang w:val="kk-KZ"/>
              </w:rPr>
              <w:t xml:space="preserve"> Көру </w:t>
            </w:r>
            <w:r w:rsidR="00755BA8" w:rsidRPr="002D5172">
              <w:rPr>
                <w:rFonts w:ascii="Times New Roman" w:hAnsi="Times New Roman" w:cs="Times New Roman"/>
                <w:sz w:val="20"/>
                <w:szCs w:val="20"/>
                <w:lang w:val="kk-KZ"/>
              </w:rPr>
              <w:t xml:space="preserve"> қабылдауы. </w:t>
            </w:r>
            <w:r w:rsidR="00527F69" w:rsidRPr="002D5172">
              <w:rPr>
                <w:rFonts w:ascii="Times New Roman" w:hAnsi="Times New Roman" w:cs="Times New Roman"/>
                <w:sz w:val="20"/>
                <w:szCs w:val="20"/>
                <w:lang w:val="kk-KZ"/>
              </w:rPr>
              <w:t xml:space="preserve"> Перцептивті ұйымдастыру заңдары. Фигура және фон. Үшінші өлшемді қабылдау. Алыстау және тереңдік белгілері: бинокулярлық, таңдамалы, трансформациялық, окуломоторлық </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5</w:t>
            </w:r>
          </w:p>
        </w:tc>
      </w:tr>
      <w:tr w:rsidR="00B467BC" w:rsidRPr="002D5172" w:rsidTr="00B467BC">
        <w:tc>
          <w:tcPr>
            <w:tcW w:w="0" w:type="auto"/>
            <w:vMerge/>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rsidP="00CC790F">
            <w:pPr>
              <w:tabs>
                <w:tab w:val="left" w:pos="3348"/>
              </w:tabs>
              <w:spacing w:after="0" w:line="240" w:lineRule="auto"/>
              <w:jc w:val="both"/>
              <w:rPr>
                <w:rFonts w:ascii="Times New Roman" w:hAnsi="Times New Roman" w:cs="Times New Roman"/>
                <w:sz w:val="20"/>
                <w:szCs w:val="20"/>
                <w:lang w:val="kk-KZ"/>
              </w:rPr>
            </w:pPr>
            <w:r w:rsidRPr="002D5172">
              <w:rPr>
                <w:rFonts w:ascii="Times New Roman" w:hAnsi="Times New Roman" w:cs="Times New Roman"/>
                <w:b/>
                <w:sz w:val="20"/>
                <w:szCs w:val="20"/>
                <w:lang w:val="kk-KZ"/>
              </w:rPr>
              <w:t>9-СОӨЖ</w:t>
            </w:r>
            <w:r w:rsidRPr="002D5172">
              <w:rPr>
                <w:rFonts w:ascii="Times New Roman" w:hAnsi="Times New Roman" w:cs="Times New Roman"/>
                <w:sz w:val="20"/>
                <w:szCs w:val="20"/>
                <w:lang w:val="kk-KZ"/>
              </w:rPr>
              <w:t xml:space="preserve">. Топтық жоба. </w:t>
            </w:r>
            <w:r w:rsidR="00527F69" w:rsidRPr="002D5172">
              <w:rPr>
                <w:rFonts w:ascii="Times New Roman" w:hAnsi="Times New Roman" w:cs="Times New Roman"/>
                <w:sz w:val="20"/>
                <w:szCs w:val="20"/>
                <w:lang w:val="kk-KZ"/>
              </w:rPr>
              <w:t>Стереокөру механизмдері: тор көзінің корреспондентті және диспаратты нүктелері, гороптер, стереопсис зоналары</w:t>
            </w:r>
            <w:r w:rsidR="00527F69" w:rsidRPr="002D5172">
              <w:rPr>
                <w:sz w:val="28"/>
                <w:szCs w:val="28"/>
                <w:lang w:val="kk-KZ"/>
              </w:rPr>
              <w:t xml:space="preserve">. </w:t>
            </w:r>
            <w:r w:rsidR="00CC790F" w:rsidRPr="002D5172">
              <w:rPr>
                <w:rFonts w:ascii="Times New Roman" w:hAnsi="Times New Roman" w:cs="Times New Roman"/>
                <w:sz w:val="20"/>
                <w:szCs w:val="20"/>
                <w:lang w:val="kk-KZ"/>
              </w:rPr>
              <w:t xml:space="preserve">Биологиялық сағаттар, уақытты қабылдау теориясы. </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5</w:t>
            </w:r>
          </w:p>
        </w:tc>
      </w:tr>
      <w:tr w:rsidR="00B467BC" w:rsidRPr="002D5172" w:rsidTr="00B467BC">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12</w:t>
            </w: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hAnsi="Times New Roman" w:cs="Times New Roman"/>
                <w:sz w:val="20"/>
                <w:szCs w:val="20"/>
                <w:lang w:val="kk-KZ" w:eastAsia="en-US"/>
              </w:rPr>
            </w:pPr>
            <w:r w:rsidRPr="002D5172">
              <w:rPr>
                <w:rFonts w:ascii="Times New Roman" w:eastAsia="Times New Roman" w:hAnsi="Times New Roman" w:cs="Times New Roman"/>
                <w:b/>
                <w:sz w:val="20"/>
                <w:szCs w:val="20"/>
                <w:lang w:val="kk-KZ"/>
              </w:rPr>
              <w:t>12-дәріс.</w:t>
            </w:r>
            <w:r w:rsidRPr="002D5172">
              <w:rPr>
                <w:rFonts w:ascii="Times New Roman" w:hAnsi="Times New Roman" w:cs="Times New Roman"/>
                <w:sz w:val="20"/>
                <w:szCs w:val="20"/>
                <w:lang w:val="kk-KZ" w:eastAsia="en-US"/>
              </w:rPr>
              <w:t xml:space="preserve"> </w:t>
            </w:r>
            <w:r w:rsidR="00527F69" w:rsidRPr="002D5172">
              <w:rPr>
                <w:rFonts w:ascii="Times New Roman" w:hAnsi="Times New Roman" w:cs="Times New Roman"/>
                <w:sz w:val="20"/>
                <w:szCs w:val="20"/>
                <w:lang w:val="kk-KZ" w:eastAsia="en-US"/>
              </w:rPr>
              <w:t xml:space="preserve"> Есту қабылдауы</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w:t>
            </w:r>
          </w:p>
        </w:tc>
      </w:tr>
      <w:tr w:rsidR="00B467BC" w:rsidRPr="002D5172" w:rsidTr="00B467BC">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rsidP="00CC790F">
            <w:pPr>
              <w:tabs>
                <w:tab w:val="left" w:pos="3348"/>
              </w:tabs>
              <w:jc w:val="both"/>
              <w:rPr>
                <w:rFonts w:ascii="Times New Roman" w:hAnsi="Times New Roman" w:cs="Times New Roman"/>
                <w:sz w:val="20"/>
                <w:szCs w:val="20"/>
                <w:lang w:val="kk-KZ"/>
              </w:rPr>
            </w:pPr>
            <w:r w:rsidRPr="002D5172">
              <w:rPr>
                <w:rFonts w:ascii="Times New Roman" w:hAnsi="Times New Roman" w:cs="Times New Roman"/>
                <w:b/>
                <w:sz w:val="20"/>
                <w:szCs w:val="20"/>
                <w:lang w:val="kk-KZ"/>
              </w:rPr>
              <w:t>12-семинар</w:t>
            </w:r>
            <w:r w:rsidR="00527F69" w:rsidRPr="002D5172">
              <w:rPr>
                <w:sz w:val="28"/>
                <w:szCs w:val="28"/>
                <w:lang w:val="kk-KZ"/>
              </w:rPr>
              <w:t xml:space="preserve">. </w:t>
            </w:r>
            <w:r w:rsidR="00527F69" w:rsidRPr="002D5172">
              <w:rPr>
                <w:rFonts w:ascii="Times New Roman" w:hAnsi="Times New Roman" w:cs="Times New Roman"/>
                <w:sz w:val="20"/>
                <w:szCs w:val="20"/>
                <w:lang w:val="kk-KZ"/>
              </w:rPr>
              <w:t xml:space="preserve">Стереоскоптың құрылысы. Кеңістікті, формаларды, қозғалысты қабылдаудағы Дж. Гибсон зерттеулері. Бірізділікті қабылдау, физикалық, биологиялық және психологиялық факторлар. Ұзақтықты қабылдау. </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5</w:t>
            </w:r>
          </w:p>
        </w:tc>
      </w:tr>
      <w:tr w:rsidR="00B467BC" w:rsidRPr="002D5172" w:rsidTr="00B467BC">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rsidP="00CC790F">
            <w:pPr>
              <w:tabs>
                <w:tab w:val="left" w:pos="3348"/>
              </w:tabs>
              <w:jc w:val="both"/>
              <w:rPr>
                <w:rFonts w:ascii="Times New Roman" w:hAnsi="Times New Roman" w:cs="Times New Roman"/>
                <w:sz w:val="20"/>
                <w:szCs w:val="20"/>
                <w:lang w:val="kk-KZ"/>
              </w:rPr>
            </w:pPr>
            <w:r w:rsidRPr="002D5172">
              <w:rPr>
                <w:rFonts w:ascii="Times New Roman" w:hAnsi="Times New Roman" w:cs="Times New Roman"/>
                <w:b/>
                <w:sz w:val="20"/>
                <w:szCs w:val="20"/>
                <w:lang w:val="kk-KZ"/>
              </w:rPr>
              <w:t>10-СОӨЖ</w:t>
            </w:r>
            <w:r w:rsidRPr="002D5172">
              <w:rPr>
                <w:rFonts w:ascii="Times New Roman" w:hAnsi="Times New Roman" w:cs="Times New Roman"/>
                <w:sz w:val="20"/>
                <w:szCs w:val="20"/>
                <w:lang w:val="kk-KZ"/>
              </w:rPr>
              <w:t xml:space="preserve">. Индивидуалды жоба. </w:t>
            </w:r>
            <w:r w:rsidR="00527F69" w:rsidRPr="002D5172">
              <w:rPr>
                <w:rFonts w:ascii="Times New Roman" w:hAnsi="Times New Roman" w:cs="Times New Roman"/>
                <w:sz w:val="20"/>
                <w:szCs w:val="20"/>
                <w:lang w:val="kk-KZ"/>
              </w:rPr>
              <w:t>Өткенге және болашаққа бағдарлану.. Эмоциялық күйдегі кеңістік пен уақытты қабылдаудағы иллюзиялар. Фи-феномендері.</w:t>
            </w:r>
            <w:r w:rsidR="00CC790F" w:rsidRPr="002D5172">
              <w:rPr>
                <w:rFonts w:ascii="Times New Roman" w:hAnsi="Times New Roman" w:cs="Times New Roman"/>
                <w:sz w:val="20"/>
                <w:szCs w:val="20"/>
                <w:lang w:val="kk-KZ"/>
              </w:rPr>
              <w:t xml:space="preserve"> . Обьектілерді қабылдау және мотивацияның рөлі</w:t>
            </w:r>
            <w:r w:rsidR="001F3DF1">
              <w:rPr>
                <w:rFonts w:ascii="Times New Roman" w:hAnsi="Times New Roman" w:cs="Times New Roman"/>
                <w:sz w:val="20"/>
                <w:szCs w:val="20"/>
                <w:lang w:val="kk-KZ"/>
              </w:rPr>
              <w:t xml:space="preserve"> (тұлғаға бағдарланған бағыт) </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5</w:t>
            </w:r>
          </w:p>
        </w:tc>
      </w:tr>
      <w:tr w:rsidR="00B467BC" w:rsidRPr="002D5172" w:rsidTr="00B467BC">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rPr>
                <w:rFonts w:ascii="Times New Roman" w:hAnsi="Times New Roman" w:cs="Times New Roman"/>
                <w:sz w:val="20"/>
                <w:szCs w:val="20"/>
                <w:lang w:val="kk-KZ"/>
              </w:rPr>
            </w:pPr>
            <w:r w:rsidRPr="002D5172">
              <w:rPr>
                <w:rFonts w:ascii="Times New Roman" w:hAnsi="Times New Roman" w:cs="Times New Roman"/>
                <w:sz w:val="20"/>
                <w:szCs w:val="20"/>
                <w:lang w:val="kk-KZ"/>
              </w:rPr>
              <w:t>13</w:t>
            </w: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rsidP="00CC790F">
            <w:pPr>
              <w:spacing w:line="240" w:lineRule="auto"/>
              <w:jc w:val="both"/>
              <w:rPr>
                <w:rFonts w:ascii="Times New Roman" w:eastAsia="Times New Roman" w:hAnsi="Times New Roman" w:cs="Times New Roman"/>
                <w:sz w:val="20"/>
                <w:szCs w:val="20"/>
                <w:lang w:val="kk-KZ"/>
              </w:rPr>
            </w:pPr>
            <w:r w:rsidRPr="002D5172">
              <w:rPr>
                <w:rFonts w:ascii="Times New Roman" w:hAnsi="Times New Roman" w:cs="Times New Roman"/>
                <w:b/>
                <w:sz w:val="20"/>
                <w:szCs w:val="20"/>
                <w:lang w:val="kk-KZ"/>
              </w:rPr>
              <w:t>13-дәріс</w:t>
            </w:r>
            <w:r w:rsidRPr="002D5172">
              <w:rPr>
                <w:rFonts w:ascii="Times New Roman" w:hAnsi="Times New Roman" w:cs="Times New Roman"/>
                <w:sz w:val="20"/>
                <w:szCs w:val="20"/>
                <w:lang w:val="kk-KZ"/>
              </w:rPr>
              <w:t>.</w:t>
            </w:r>
            <w:r w:rsidR="00527F69" w:rsidRPr="002D5172">
              <w:rPr>
                <w:rFonts w:ascii="Times New Roman" w:hAnsi="Times New Roman" w:cs="Times New Roman"/>
                <w:bCs/>
                <w:sz w:val="20"/>
                <w:szCs w:val="20"/>
                <w:lang w:val="kk-KZ" w:eastAsia="en-US"/>
              </w:rPr>
              <w:t xml:space="preserve"> </w:t>
            </w:r>
            <w:r w:rsidR="00CC790F" w:rsidRPr="002D5172">
              <w:rPr>
                <w:rFonts w:ascii="Times New Roman" w:hAnsi="Times New Roman" w:cs="Times New Roman"/>
                <w:sz w:val="20"/>
                <w:szCs w:val="20"/>
                <w:lang w:val="kk-KZ"/>
              </w:rPr>
              <w:t>Қозғалысты қабылдау</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w:t>
            </w:r>
          </w:p>
        </w:tc>
      </w:tr>
      <w:tr w:rsidR="00B467BC" w:rsidRPr="002D5172" w:rsidTr="00B467BC">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rsidP="00CC790F">
            <w:pPr>
              <w:tabs>
                <w:tab w:val="left" w:pos="3348"/>
              </w:tabs>
              <w:spacing w:after="0" w:line="240" w:lineRule="auto"/>
              <w:jc w:val="both"/>
              <w:rPr>
                <w:rFonts w:ascii="Times New Roman" w:hAnsi="Times New Roman" w:cs="Times New Roman"/>
                <w:sz w:val="20"/>
                <w:szCs w:val="20"/>
                <w:lang w:val="kk-KZ"/>
              </w:rPr>
            </w:pPr>
            <w:r w:rsidRPr="002D5172">
              <w:rPr>
                <w:rFonts w:ascii="Times New Roman" w:hAnsi="Times New Roman" w:cs="Times New Roman"/>
                <w:b/>
                <w:sz w:val="20"/>
                <w:szCs w:val="20"/>
                <w:lang w:val="kk-KZ"/>
              </w:rPr>
              <w:t>13-семинар</w:t>
            </w:r>
            <w:r w:rsidRPr="002D5172">
              <w:rPr>
                <w:rFonts w:ascii="Times New Roman" w:hAnsi="Times New Roman" w:cs="Times New Roman"/>
                <w:sz w:val="20"/>
                <w:szCs w:val="20"/>
                <w:lang w:val="kk-KZ"/>
              </w:rPr>
              <w:t xml:space="preserve">.  </w:t>
            </w:r>
            <w:r w:rsidR="00527F69" w:rsidRPr="002D5172">
              <w:rPr>
                <w:rFonts w:ascii="Times New Roman" w:hAnsi="Times New Roman" w:cs="Times New Roman"/>
                <w:sz w:val="20"/>
                <w:szCs w:val="20"/>
                <w:lang w:val="kk-KZ"/>
              </w:rPr>
              <w:t xml:space="preserve">Формалардың константтылығы. Перцептивті ұйымдасу және оның дәрежелері. Формалардың константтылығы.  Перцептивті ішкі дайындық. Қабылдаудағы ішкі дайындық. </w:t>
            </w:r>
            <w:r w:rsidR="00CC790F" w:rsidRPr="002D5172">
              <w:rPr>
                <w:rFonts w:ascii="Times New Roman" w:hAnsi="Times New Roman" w:cs="Times New Roman"/>
                <w:sz w:val="20"/>
                <w:szCs w:val="20"/>
                <w:lang w:val="kk-KZ"/>
              </w:rPr>
              <w:t xml:space="preserve"> </w:t>
            </w:r>
            <w:r w:rsidR="00527F69" w:rsidRPr="002D5172">
              <w:rPr>
                <w:rFonts w:ascii="Times New Roman" w:hAnsi="Times New Roman" w:cs="Times New Roman"/>
                <w:sz w:val="20"/>
                <w:szCs w:val="20"/>
                <w:lang w:val="kk-KZ"/>
              </w:rPr>
              <w:t>Жеке адамның қабылдауына ішкі дайындықтың әсерін эксперименттік зерттеу</w:t>
            </w:r>
            <w:r w:rsidR="00CC790F" w:rsidRPr="002D5172">
              <w:rPr>
                <w:rFonts w:ascii="Times New Roman" w:hAnsi="Times New Roman" w:cs="Times New Roman"/>
                <w:sz w:val="20"/>
                <w:szCs w:val="20"/>
                <w:lang w:val="kk-KZ"/>
              </w:rPr>
              <w:t>. Перцептивті іс-әрекет және перцептивті феномендер</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5</w:t>
            </w:r>
          </w:p>
        </w:tc>
      </w:tr>
      <w:tr w:rsidR="00B467BC" w:rsidRPr="002D5172" w:rsidTr="00B467BC">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rPr>
                <w:rFonts w:ascii="Times New Roman" w:hAnsi="Times New Roman" w:cs="Times New Roman"/>
                <w:sz w:val="20"/>
                <w:szCs w:val="20"/>
                <w:lang w:val="kk-KZ"/>
              </w:rPr>
            </w:pPr>
            <w:r w:rsidRPr="002D5172">
              <w:rPr>
                <w:rFonts w:ascii="Times New Roman" w:hAnsi="Times New Roman" w:cs="Times New Roman"/>
                <w:sz w:val="20"/>
                <w:szCs w:val="20"/>
                <w:lang w:val="kk-KZ"/>
              </w:rPr>
              <w:t>14</w:t>
            </w: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rsidP="00CC790F">
            <w:pPr>
              <w:spacing w:line="240" w:lineRule="auto"/>
              <w:jc w:val="both"/>
              <w:rPr>
                <w:rFonts w:ascii="Times New Roman" w:hAnsi="Times New Roman" w:cs="Times New Roman"/>
                <w:sz w:val="20"/>
                <w:szCs w:val="20"/>
                <w:lang w:val="kk-KZ"/>
              </w:rPr>
            </w:pPr>
            <w:r w:rsidRPr="002D5172">
              <w:rPr>
                <w:rFonts w:ascii="Times New Roman" w:hAnsi="Times New Roman" w:cs="Times New Roman"/>
                <w:sz w:val="20"/>
                <w:szCs w:val="20"/>
                <w:lang w:val="kk-KZ"/>
              </w:rPr>
              <w:t xml:space="preserve"> </w:t>
            </w:r>
            <w:r w:rsidRPr="002D5172">
              <w:rPr>
                <w:rFonts w:ascii="Times New Roman" w:hAnsi="Times New Roman" w:cs="Times New Roman"/>
                <w:b/>
                <w:sz w:val="20"/>
                <w:szCs w:val="20"/>
                <w:lang w:val="kk-KZ"/>
              </w:rPr>
              <w:t>14-дәріс</w:t>
            </w:r>
            <w:r w:rsidRPr="002D5172">
              <w:rPr>
                <w:rFonts w:ascii="Times New Roman" w:hAnsi="Times New Roman" w:cs="Times New Roman"/>
                <w:sz w:val="20"/>
                <w:szCs w:val="20"/>
                <w:lang w:val="kk-KZ"/>
              </w:rPr>
              <w:t xml:space="preserve">. </w:t>
            </w:r>
            <w:r w:rsidR="00CC790F" w:rsidRPr="002D5172">
              <w:rPr>
                <w:rFonts w:ascii="Times New Roman" w:hAnsi="Times New Roman" w:cs="Times New Roman"/>
                <w:sz w:val="20"/>
                <w:szCs w:val="20"/>
                <w:lang w:val="kk-KZ"/>
              </w:rPr>
              <w:t>Кеңістікті және уақытты қабылдау</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rPr>
                <w:rFonts w:ascii="Times New Roman" w:hAnsi="Times New Roman" w:cs="Times New Roman"/>
                <w:sz w:val="20"/>
                <w:szCs w:val="20"/>
                <w:lang w:val="kk-KZ"/>
              </w:rPr>
            </w:pPr>
            <w:r w:rsidRPr="002D5172">
              <w:rPr>
                <w:rFonts w:ascii="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w:t>
            </w:r>
          </w:p>
        </w:tc>
      </w:tr>
      <w:tr w:rsidR="00B467BC" w:rsidRPr="002D5172" w:rsidTr="00B467BC">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rsidP="00CC790F">
            <w:pPr>
              <w:tabs>
                <w:tab w:val="left" w:pos="3348"/>
              </w:tabs>
              <w:spacing w:after="0" w:line="240" w:lineRule="auto"/>
              <w:jc w:val="both"/>
              <w:rPr>
                <w:sz w:val="28"/>
                <w:szCs w:val="28"/>
                <w:lang w:val="kk-KZ"/>
              </w:rPr>
            </w:pPr>
            <w:r w:rsidRPr="002D5172">
              <w:rPr>
                <w:rFonts w:ascii="Times New Roman" w:hAnsi="Times New Roman" w:cs="Times New Roman"/>
                <w:b/>
                <w:sz w:val="20"/>
                <w:szCs w:val="20"/>
                <w:lang w:val="kk-KZ"/>
              </w:rPr>
              <w:t>14-семинар</w:t>
            </w:r>
            <w:r w:rsidRPr="002D5172">
              <w:rPr>
                <w:rFonts w:ascii="Times New Roman" w:hAnsi="Times New Roman" w:cs="Times New Roman"/>
                <w:sz w:val="20"/>
                <w:szCs w:val="20"/>
                <w:lang w:val="kk-KZ"/>
              </w:rPr>
              <w:t xml:space="preserve">. </w:t>
            </w:r>
            <w:r w:rsidR="00CC790F" w:rsidRPr="002D5172">
              <w:rPr>
                <w:rFonts w:ascii="Times New Roman" w:hAnsi="Times New Roman" w:cs="Times New Roman"/>
                <w:sz w:val="20"/>
                <w:szCs w:val="20"/>
                <w:lang w:val="kk-KZ"/>
              </w:rPr>
              <w:t>Кеңістікті бағдарлану процесіндегі қозғалыс анализаторларының рөлі. Жануарлардың ұзақтықты қабылдауға адаптациясы. Уақыт бойынша бағдарлану.</w:t>
            </w:r>
            <w:r w:rsidR="00CC790F" w:rsidRPr="002D5172">
              <w:rPr>
                <w:sz w:val="28"/>
                <w:szCs w:val="28"/>
                <w:lang w:val="kk-KZ"/>
              </w:rPr>
              <w:t xml:space="preserve"> </w:t>
            </w:r>
            <w:r w:rsidR="00CC790F" w:rsidRPr="002D5172">
              <w:rPr>
                <w:rFonts w:ascii="Times New Roman" w:hAnsi="Times New Roman" w:cs="Times New Roman"/>
                <w:sz w:val="20"/>
                <w:szCs w:val="20"/>
                <w:lang w:val="kk-KZ"/>
              </w:rPr>
              <w:t>Кеңістікті қабылдаудың психофизикалық теориясы (Гибсон  Дж.).</w:t>
            </w:r>
            <w:r w:rsidR="00CC790F" w:rsidRPr="002D5172">
              <w:rPr>
                <w:sz w:val="28"/>
                <w:szCs w:val="28"/>
                <w:lang w:val="kk-KZ"/>
              </w:rPr>
              <w:t xml:space="preserve"> </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5</w:t>
            </w:r>
          </w:p>
        </w:tc>
      </w:tr>
      <w:tr w:rsidR="00B467BC" w:rsidRPr="002D5172" w:rsidTr="00B467BC">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15</w:t>
            </w: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hAnsi="Times New Roman" w:cs="Times New Roman"/>
                <w:b/>
                <w:sz w:val="20"/>
                <w:szCs w:val="20"/>
                <w:lang w:val="kk-KZ"/>
              </w:rPr>
            </w:pPr>
            <w:r w:rsidRPr="002D5172">
              <w:rPr>
                <w:rFonts w:ascii="Times New Roman" w:hAnsi="Times New Roman" w:cs="Times New Roman"/>
                <w:b/>
                <w:bCs/>
                <w:sz w:val="20"/>
                <w:szCs w:val="20"/>
                <w:lang w:val="kk-KZ" w:eastAsia="en-US"/>
              </w:rPr>
              <w:t>15- дәріс</w:t>
            </w:r>
            <w:r w:rsidRPr="002D5172">
              <w:rPr>
                <w:rFonts w:ascii="Times New Roman" w:hAnsi="Times New Roman" w:cs="Times New Roman"/>
                <w:bCs/>
                <w:sz w:val="20"/>
                <w:szCs w:val="20"/>
                <w:lang w:val="kk-KZ" w:eastAsia="en-US"/>
              </w:rPr>
              <w:t xml:space="preserve">. </w:t>
            </w:r>
            <w:r w:rsidR="00CE2D4C" w:rsidRPr="002D5172">
              <w:rPr>
                <w:rFonts w:ascii="Times New Roman" w:hAnsi="Times New Roman" w:cs="Times New Roman"/>
                <w:bCs/>
                <w:sz w:val="20"/>
                <w:szCs w:val="20"/>
                <w:lang w:val="kk-KZ" w:eastAsia="en-US"/>
              </w:rPr>
              <w:t>Жүйелік ықпал парадишмасынадғы психикалық процестер функциясы.</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w:t>
            </w:r>
          </w:p>
        </w:tc>
      </w:tr>
      <w:tr w:rsidR="00B467BC" w:rsidRPr="002D5172" w:rsidTr="00B467BC">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hAnsi="Times New Roman" w:cs="Times New Roman"/>
                <w:b/>
                <w:bCs/>
                <w:sz w:val="20"/>
                <w:szCs w:val="20"/>
                <w:lang w:val="kk-KZ" w:eastAsia="en-US"/>
              </w:rPr>
            </w:pPr>
            <w:r w:rsidRPr="002D5172">
              <w:rPr>
                <w:rFonts w:ascii="Times New Roman" w:hAnsi="Times New Roman" w:cs="Times New Roman"/>
                <w:b/>
                <w:bCs/>
                <w:sz w:val="20"/>
                <w:szCs w:val="20"/>
                <w:lang w:val="kk-KZ" w:eastAsia="en-US"/>
              </w:rPr>
              <w:t>15-семинар</w:t>
            </w:r>
            <w:r w:rsidRPr="002D5172">
              <w:rPr>
                <w:rFonts w:ascii="Times New Roman" w:hAnsi="Times New Roman" w:cs="Times New Roman"/>
                <w:bCs/>
                <w:sz w:val="20"/>
                <w:szCs w:val="20"/>
                <w:lang w:val="kk-KZ" w:eastAsia="en-US"/>
              </w:rPr>
              <w:t>.</w:t>
            </w:r>
            <w:r w:rsidR="00BC2D1B" w:rsidRPr="002D5172">
              <w:rPr>
                <w:rFonts w:ascii="Times New Roman" w:hAnsi="Times New Roman" w:cs="Times New Roman"/>
                <w:bCs/>
                <w:sz w:val="20"/>
                <w:szCs w:val="20"/>
                <w:lang w:val="kk-KZ" w:eastAsia="en-US"/>
              </w:rPr>
              <w:t xml:space="preserve"> Психологиядағы жүйелік ықпал және танымдық процестер</w:t>
            </w:r>
            <w:r w:rsidRPr="002D5172">
              <w:rPr>
                <w:rFonts w:ascii="Times New Roman" w:hAnsi="Times New Roman" w:cs="Times New Roman"/>
                <w:sz w:val="20"/>
                <w:szCs w:val="20"/>
                <w:lang w:val="kk-KZ" w:eastAsia="en-US"/>
              </w:rPr>
              <w:t xml:space="preserve"> </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5</w:t>
            </w:r>
          </w:p>
        </w:tc>
      </w:tr>
      <w:tr w:rsidR="00B467BC" w:rsidRPr="002D5172" w:rsidTr="00B467BC">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585C80">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2-</w:t>
            </w:r>
            <w:r w:rsidR="00B467BC" w:rsidRPr="002D5172">
              <w:rPr>
                <w:rFonts w:ascii="Times New Roman" w:hAnsi="Times New Roman" w:cs="Times New Roman"/>
                <w:b/>
                <w:bCs/>
                <w:sz w:val="20"/>
                <w:szCs w:val="20"/>
                <w:lang w:val="kk-KZ" w:eastAsia="en-US"/>
              </w:rPr>
              <w:t xml:space="preserve">Коллоквиум. </w:t>
            </w:r>
            <w:r w:rsidR="00B467BC" w:rsidRPr="002D5172">
              <w:rPr>
                <w:rFonts w:ascii="Times New Roman" w:hAnsi="Times New Roman" w:cs="Times New Roman"/>
                <w:bCs/>
                <w:sz w:val="20"/>
                <w:szCs w:val="20"/>
                <w:lang w:val="kk-KZ" w:eastAsia="en-US"/>
              </w:rPr>
              <w:t>Күнделікті өмірдегі танымдық процестердің функцияларына және регулятивті белсенділік сипатына эссе жазу</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pPr>
          </w:p>
        </w:tc>
        <w:tc>
          <w:tcPr>
            <w:tcW w:w="578" w:type="pct"/>
            <w:tcBorders>
              <w:top w:val="single" w:sz="4" w:space="0" w:color="auto"/>
              <w:left w:val="single" w:sz="4" w:space="0" w:color="auto"/>
              <w:bottom w:val="single" w:sz="4" w:space="0" w:color="auto"/>
              <w:right w:val="single" w:sz="4" w:space="0" w:color="auto"/>
            </w:tcBorders>
          </w:tcPr>
          <w:p w:rsidR="00B467BC" w:rsidRPr="002D5172" w:rsidRDefault="00B467BC">
            <w:pPr>
              <w:spacing w:after="0" w:line="240" w:lineRule="auto"/>
              <w:jc w:val="both"/>
              <w:rPr>
                <w:rFonts w:ascii="Times New Roman" w:eastAsia="Times New Roman" w:hAnsi="Times New Roman" w:cs="Times New Roman"/>
                <w:sz w:val="20"/>
                <w:szCs w:val="20"/>
                <w:lang w:val="kk-KZ"/>
              </w:rPr>
            </w:pPr>
          </w:p>
        </w:tc>
      </w:tr>
      <w:tr w:rsidR="00B467BC" w:rsidRPr="002D5172" w:rsidTr="00B467BC">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hAnsi="Times New Roman" w:cs="Times New Roman"/>
                <w:b/>
                <w:bCs/>
                <w:sz w:val="20"/>
                <w:szCs w:val="20"/>
                <w:lang w:val="kk-KZ" w:eastAsia="en-US"/>
              </w:rPr>
            </w:pPr>
            <w:r w:rsidRPr="002D5172">
              <w:rPr>
                <w:rFonts w:ascii="Times New Roman" w:hAnsi="Times New Roman" w:cs="Times New Roman"/>
                <w:b/>
                <w:bCs/>
                <w:sz w:val="20"/>
                <w:szCs w:val="20"/>
                <w:lang w:val="kk-KZ" w:eastAsia="en-US"/>
              </w:rPr>
              <w:t>2-аралық бақылау</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pP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15</w:t>
            </w:r>
          </w:p>
        </w:tc>
      </w:tr>
      <w:tr w:rsidR="00B467BC" w:rsidRPr="002D5172" w:rsidTr="00B467BC">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hAnsi="Times New Roman" w:cs="Times New Roman"/>
                <w:b/>
                <w:bCs/>
                <w:sz w:val="20"/>
                <w:szCs w:val="20"/>
                <w:lang w:val="kk-KZ" w:eastAsia="en-US"/>
              </w:rPr>
            </w:pPr>
            <w:r w:rsidRPr="002D5172">
              <w:rPr>
                <w:rFonts w:ascii="Times New Roman" w:hAnsi="Times New Roman" w:cs="Times New Roman"/>
                <w:b/>
                <w:bCs/>
                <w:sz w:val="20"/>
                <w:szCs w:val="20"/>
                <w:lang w:val="kk-KZ" w:eastAsia="en-US"/>
              </w:rPr>
              <w:t>2-аралық бақылау</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pP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100</w:t>
            </w:r>
          </w:p>
        </w:tc>
      </w:tr>
      <w:tr w:rsidR="00B467BC" w:rsidRPr="002D5172" w:rsidTr="00B467BC">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hAnsi="Times New Roman" w:cs="Times New Roman"/>
                <w:b/>
                <w:bCs/>
                <w:sz w:val="20"/>
                <w:szCs w:val="20"/>
                <w:lang w:val="kk-KZ" w:eastAsia="en-US"/>
              </w:rPr>
            </w:pPr>
            <w:r w:rsidRPr="002D5172">
              <w:rPr>
                <w:rFonts w:ascii="Times New Roman" w:hAnsi="Times New Roman" w:cs="Times New Roman"/>
                <w:b/>
                <w:bCs/>
                <w:sz w:val="20"/>
                <w:szCs w:val="20"/>
                <w:lang w:val="kk-KZ" w:eastAsia="en-US"/>
              </w:rPr>
              <w:t xml:space="preserve">Емтихан </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pPr>
          </w:p>
        </w:tc>
        <w:tc>
          <w:tcPr>
            <w:tcW w:w="578"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100</w:t>
            </w:r>
          </w:p>
        </w:tc>
      </w:tr>
      <w:tr w:rsidR="00B467BC" w:rsidTr="00B467BC">
        <w:tc>
          <w:tcPr>
            <w:tcW w:w="381" w:type="pct"/>
            <w:tcBorders>
              <w:top w:val="single" w:sz="4" w:space="0" w:color="auto"/>
              <w:left w:val="single" w:sz="4" w:space="0" w:color="auto"/>
              <w:bottom w:val="single" w:sz="4" w:space="0" w:color="auto"/>
              <w:right w:val="single" w:sz="4" w:space="0" w:color="auto"/>
            </w:tcBorders>
            <w:vAlign w:val="center"/>
            <w:hideMark/>
          </w:tcPr>
          <w:p w:rsidR="00B467BC" w:rsidRPr="002D5172" w:rsidRDefault="00B467BC">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line="240" w:lineRule="auto"/>
              <w:jc w:val="both"/>
              <w:rPr>
                <w:rFonts w:ascii="Times New Roman" w:hAnsi="Times New Roman" w:cs="Times New Roman"/>
                <w:b/>
                <w:bCs/>
                <w:sz w:val="20"/>
                <w:szCs w:val="20"/>
                <w:lang w:val="kk-KZ" w:eastAsia="en-US"/>
              </w:rPr>
            </w:pPr>
            <w:r w:rsidRPr="002D5172">
              <w:rPr>
                <w:rFonts w:ascii="Times New Roman" w:hAnsi="Times New Roman" w:cs="Times New Roman"/>
                <w:b/>
                <w:bCs/>
                <w:sz w:val="20"/>
                <w:szCs w:val="20"/>
                <w:lang w:val="kk-KZ" w:eastAsia="en-US"/>
              </w:rPr>
              <w:t>Барлығы</w:t>
            </w:r>
          </w:p>
        </w:tc>
        <w:tc>
          <w:tcPr>
            <w:tcW w:w="482" w:type="pct"/>
            <w:tcBorders>
              <w:top w:val="single" w:sz="4" w:space="0" w:color="auto"/>
              <w:left w:val="single" w:sz="4" w:space="0" w:color="auto"/>
              <w:bottom w:val="single" w:sz="4" w:space="0" w:color="auto"/>
              <w:right w:val="single" w:sz="4" w:space="0" w:color="auto"/>
            </w:tcBorders>
            <w:hideMark/>
          </w:tcPr>
          <w:p w:rsidR="00B467BC" w:rsidRPr="002D5172" w:rsidRDefault="00B467BC">
            <w:pPr>
              <w:spacing w:after="0"/>
            </w:pPr>
          </w:p>
        </w:tc>
        <w:tc>
          <w:tcPr>
            <w:tcW w:w="578" w:type="pct"/>
            <w:tcBorders>
              <w:top w:val="single" w:sz="4" w:space="0" w:color="auto"/>
              <w:left w:val="single" w:sz="4" w:space="0" w:color="auto"/>
              <w:bottom w:val="single" w:sz="4" w:space="0" w:color="auto"/>
              <w:right w:val="single" w:sz="4" w:space="0" w:color="auto"/>
            </w:tcBorders>
            <w:hideMark/>
          </w:tcPr>
          <w:p w:rsidR="00B467BC" w:rsidRDefault="00B467BC">
            <w:pPr>
              <w:spacing w:after="0" w:line="240" w:lineRule="auto"/>
              <w:jc w:val="both"/>
              <w:rPr>
                <w:rFonts w:ascii="Times New Roman" w:eastAsia="Times New Roman" w:hAnsi="Times New Roman" w:cs="Times New Roman"/>
                <w:sz w:val="20"/>
                <w:szCs w:val="20"/>
                <w:lang w:val="kk-KZ"/>
              </w:rPr>
            </w:pPr>
            <w:r w:rsidRPr="002D5172">
              <w:rPr>
                <w:rFonts w:ascii="Times New Roman" w:eastAsia="Times New Roman" w:hAnsi="Times New Roman" w:cs="Times New Roman"/>
                <w:sz w:val="20"/>
                <w:szCs w:val="20"/>
                <w:lang w:val="kk-KZ"/>
              </w:rPr>
              <w:t>300</w:t>
            </w:r>
          </w:p>
        </w:tc>
      </w:tr>
    </w:tbl>
    <w:p w:rsidR="00B467BC" w:rsidRDefault="00B467BC" w:rsidP="00B467BC">
      <w:pPr>
        <w:rPr>
          <w:rFonts w:ascii="Times New Roman" w:hAnsi="Times New Roman" w:cs="Times New Roman"/>
          <w:sz w:val="20"/>
          <w:szCs w:val="20"/>
          <w:lang w:val="kk-KZ"/>
        </w:rPr>
      </w:pPr>
    </w:p>
    <w:p w:rsidR="00B467BC" w:rsidRDefault="00B467BC" w:rsidP="00B467BC">
      <w:pPr>
        <w:keepNext/>
        <w:tabs>
          <w:tab w:val="center" w:pos="9639"/>
        </w:tabs>
        <w:autoSpaceDE w:val="0"/>
        <w:autoSpaceDN w:val="0"/>
        <w:spacing w:after="0" w:line="240" w:lineRule="auto"/>
        <w:jc w:val="center"/>
        <w:outlineLvl w:val="1"/>
        <w:rPr>
          <w:rFonts w:ascii="Times New Roman" w:hAnsi="Times New Roman" w:cs="Times New Roman"/>
          <w:b/>
          <w:sz w:val="20"/>
          <w:szCs w:val="20"/>
          <w:lang w:val="kk-KZ"/>
        </w:rPr>
      </w:pPr>
      <w:r>
        <w:rPr>
          <w:rFonts w:ascii="Times New Roman" w:hAnsi="Times New Roman" w:cs="Times New Roman"/>
          <w:b/>
          <w:sz w:val="20"/>
          <w:szCs w:val="20"/>
          <w:lang w:val="kk-KZ"/>
        </w:rPr>
        <w:t>ӘДЕБИЕТТЕР ТІЗІМІ</w:t>
      </w:r>
    </w:p>
    <w:p w:rsidR="00B467BC" w:rsidRPr="00585C80" w:rsidRDefault="00B467BC" w:rsidP="00B467BC">
      <w:pPr>
        <w:keepNext/>
        <w:tabs>
          <w:tab w:val="center" w:pos="9639"/>
        </w:tabs>
        <w:autoSpaceDE w:val="0"/>
        <w:autoSpaceDN w:val="0"/>
        <w:spacing w:after="0" w:line="240" w:lineRule="auto"/>
        <w:jc w:val="center"/>
        <w:outlineLvl w:val="1"/>
        <w:rPr>
          <w:rFonts w:ascii="Times New Roman" w:hAnsi="Times New Roman" w:cs="Times New Roman"/>
          <w:b/>
          <w:sz w:val="20"/>
          <w:szCs w:val="20"/>
        </w:rPr>
      </w:pPr>
      <w:r>
        <w:rPr>
          <w:rFonts w:ascii="Times New Roman" w:hAnsi="Times New Roman" w:cs="Times New Roman"/>
          <w:b/>
          <w:sz w:val="20"/>
          <w:szCs w:val="20"/>
          <w:lang w:val="kk-KZ"/>
        </w:rPr>
        <w:t>Негізгі:</w:t>
      </w:r>
    </w:p>
    <w:p w:rsidR="002D5172" w:rsidRPr="00585C80" w:rsidRDefault="002D5172" w:rsidP="00B467BC">
      <w:pPr>
        <w:keepNext/>
        <w:tabs>
          <w:tab w:val="center" w:pos="9639"/>
        </w:tabs>
        <w:autoSpaceDE w:val="0"/>
        <w:autoSpaceDN w:val="0"/>
        <w:spacing w:after="0" w:line="240" w:lineRule="auto"/>
        <w:jc w:val="center"/>
        <w:outlineLvl w:val="1"/>
        <w:rPr>
          <w:rFonts w:ascii="Times New Roman" w:hAnsi="Times New Roman" w:cs="Times New Roman"/>
          <w:b/>
          <w:sz w:val="20"/>
          <w:szCs w:val="20"/>
        </w:rPr>
      </w:pPr>
    </w:p>
    <w:p w:rsidR="002D5172" w:rsidRPr="002D5172" w:rsidRDefault="002D5172" w:rsidP="002D5172">
      <w:pPr>
        <w:pStyle w:val="a3"/>
        <w:numPr>
          <w:ilvl w:val="0"/>
          <w:numId w:val="1"/>
        </w:numPr>
        <w:spacing w:line="240" w:lineRule="auto"/>
        <w:jc w:val="both"/>
        <w:rPr>
          <w:rFonts w:ascii="Times New Roman" w:hAnsi="Times New Roman" w:cs="Times New Roman"/>
          <w:sz w:val="20"/>
          <w:szCs w:val="20"/>
          <w:lang w:val="ru-RU" w:eastAsia="ko-KR"/>
        </w:rPr>
      </w:pPr>
      <w:r w:rsidRPr="002D5172">
        <w:rPr>
          <w:rFonts w:ascii="Times New Roman" w:hAnsi="Times New Roman" w:cs="Times New Roman"/>
          <w:sz w:val="20"/>
          <w:szCs w:val="20"/>
          <w:lang w:val="kk-KZ" w:eastAsia="ko-KR"/>
        </w:rPr>
        <w:t xml:space="preserve">Абульханова К.А. Психология познания и </w:t>
      </w:r>
      <w:r w:rsidRPr="002D5172">
        <w:rPr>
          <w:rFonts w:ascii="Times New Roman" w:hAnsi="Times New Roman" w:cs="Times New Roman"/>
          <w:sz w:val="20"/>
          <w:szCs w:val="20"/>
          <w:lang w:val="ru-RU" w:eastAsia="ko-KR"/>
        </w:rPr>
        <w:t xml:space="preserve">сознания личности. – М., </w:t>
      </w:r>
      <w:r w:rsidR="001F3DF1">
        <w:rPr>
          <w:rFonts w:ascii="Times New Roman" w:hAnsi="Times New Roman" w:cs="Times New Roman"/>
          <w:sz w:val="20"/>
          <w:szCs w:val="20"/>
          <w:lang w:val="ru-RU" w:eastAsia="ko-KR"/>
        </w:rPr>
        <w:t>2012</w:t>
      </w:r>
      <w:r w:rsidRPr="002D5172">
        <w:rPr>
          <w:rFonts w:ascii="Times New Roman" w:hAnsi="Times New Roman" w:cs="Times New Roman"/>
          <w:sz w:val="20"/>
          <w:szCs w:val="20"/>
          <w:lang w:val="ru-RU" w:eastAsia="ko-KR"/>
        </w:rPr>
        <w:t>.- 224 с.</w:t>
      </w:r>
    </w:p>
    <w:p w:rsidR="002D5172" w:rsidRPr="002D5172" w:rsidRDefault="002D5172" w:rsidP="002D5172">
      <w:pPr>
        <w:pStyle w:val="a7"/>
        <w:numPr>
          <w:ilvl w:val="0"/>
          <w:numId w:val="1"/>
        </w:numPr>
        <w:spacing w:after="0" w:line="240" w:lineRule="auto"/>
        <w:rPr>
          <w:rFonts w:ascii="Times New Roman" w:hAnsi="Times New Roman" w:cs="Times New Roman"/>
          <w:sz w:val="20"/>
          <w:szCs w:val="20"/>
        </w:rPr>
      </w:pPr>
      <w:r w:rsidRPr="002D5172">
        <w:rPr>
          <w:rFonts w:ascii="Times New Roman" w:hAnsi="Times New Roman" w:cs="Times New Roman"/>
          <w:sz w:val="20"/>
          <w:szCs w:val="20"/>
        </w:rPr>
        <w:t xml:space="preserve">. </w:t>
      </w:r>
      <w:proofErr w:type="spellStart"/>
      <w:r w:rsidRPr="002D5172">
        <w:rPr>
          <w:rFonts w:ascii="Times New Roman" w:hAnsi="Times New Roman" w:cs="Times New Roman"/>
          <w:sz w:val="20"/>
          <w:szCs w:val="20"/>
        </w:rPr>
        <w:t>Аншакова</w:t>
      </w:r>
      <w:proofErr w:type="spellEnd"/>
      <w:r w:rsidRPr="002D5172">
        <w:rPr>
          <w:rFonts w:ascii="Times New Roman" w:hAnsi="Times New Roman" w:cs="Times New Roman"/>
          <w:sz w:val="20"/>
          <w:szCs w:val="20"/>
        </w:rPr>
        <w:t xml:space="preserve"> В.В., </w:t>
      </w:r>
      <w:proofErr w:type="spellStart"/>
      <w:r w:rsidRPr="002D5172">
        <w:rPr>
          <w:rFonts w:ascii="Times New Roman" w:hAnsi="Times New Roman" w:cs="Times New Roman"/>
          <w:sz w:val="20"/>
          <w:szCs w:val="20"/>
        </w:rPr>
        <w:t>Рахманина</w:t>
      </w:r>
      <w:proofErr w:type="spellEnd"/>
      <w:r w:rsidRPr="002D5172">
        <w:rPr>
          <w:rFonts w:ascii="Times New Roman" w:hAnsi="Times New Roman" w:cs="Times New Roman"/>
          <w:sz w:val="20"/>
          <w:szCs w:val="20"/>
        </w:rPr>
        <w:t xml:space="preserve"> И.Н. Общая психология (электронный учебник) «Общая психология»/ Электронный учебно-методический комплекс// Астрахань: АГУ, 20</w:t>
      </w:r>
      <w:r w:rsidR="001F3DF1">
        <w:rPr>
          <w:rFonts w:ascii="Times New Roman" w:hAnsi="Times New Roman" w:cs="Times New Roman"/>
          <w:sz w:val="20"/>
          <w:szCs w:val="20"/>
          <w:lang w:val="kk-KZ"/>
        </w:rPr>
        <w:t>12</w:t>
      </w:r>
      <w:r w:rsidRPr="002D5172">
        <w:rPr>
          <w:rFonts w:ascii="Times New Roman" w:hAnsi="Times New Roman" w:cs="Times New Roman"/>
          <w:sz w:val="20"/>
          <w:szCs w:val="20"/>
        </w:rPr>
        <w:t>.</w:t>
      </w:r>
    </w:p>
    <w:p w:rsidR="002D5172" w:rsidRPr="002D5172" w:rsidRDefault="002D5172" w:rsidP="002D5172">
      <w:pPr>
        <w:pStyle w:val="a7"/>
        <w:numPr>
          <w:ilvl w:val="0"/>
          <w:numId w:val="1"/>
        </w:numPr>
        <w:spacing w:after="0"/>
        <w:rPr>
          <w:rFonts w:ascii="Times New Roman" w:hAnsi="Times New Roman" w:cs="Times New Roman"/>
          <w:sz w:val="20"/>
          <w:szCs w:val="20"/>
        </w:rPr>
      </w:pPr>
      <w:r w:rsidRPr="002D5172">
        <w:rPr>
          <w:rFonts w:ascii="Times New Roman" w:hAnsi="Times New Roman" w:cs="Times New Roman"/>
          <w:sz w:val="20"/>
          <w:szCs w:val="20"/>
        </w:rPr>
        <w:t xml:space="preserve"> </w:t>
      </w:r>
      <w:r w:rsidRPr="002D5172">
        <w:rPr>
          <w:rFonts w:ascii="Times New Roman" w:hAnsi="Times New Roman" w:cs="Times New Roman"/>
          <w:sz w:val="20"/>
          <w:szCs w:val="20"/>
          <w:lang w:val="kk-KZ"/>
        </w:rPr>
        <w:t>Бердібаева С.Қ. Таным субъектісі: танымдық процестер психологиясы.-А.,20</w:t>
      </w:r>
      <w:r w:rsidR="001F3DF1">
        <w:rPr>
          <w:rFonts w:ascii="Times New Roman" w:hAnsi="Times New Roman" w:cs="Times New Roman"/>
          <w:sz w:val="20"/>
          <w:szCs w:val="20"/>
          <w:lang w:val="kk-KZ"/>
        </w:rPr>
        <w:t>13</w:t>
      </w:r>
      <w:r w:rsidRPr="002D5172">
        <w:rPr>
          <w:rFonts w:ascii="Times New Roman" w:hAnsi="Times New Roman" w:cs="Times New Roman"/>
          <w:sz w:val="20"/>
          <w:szCs w:val="20"/>
          <w:lang w:val="kk-KZ"/>
        </w:rPr>
        <w:t xml:space="preserve">.-77  </w:t>
      </w:r>
    </w:p>
    <w:p w:rsidR="002D5172" w:rsidRPr="002D5172" w:rsidRDefault="002D5172" w:rsidP="002D5172">
      <w:pPr>
        <w:pStyle w:val="a3"/>
        <w:numPr>
          <w:ilvl w:val="0"/>
          <w:numId w:val="1"/>
        </w:numPr>
        <w:spacing w:line="240" w:lineRule="auto"/>
        <w:jc w:val="both"/>
        <w:rPr>
          <w:rFonts w:ascii="Times New Roman" w:hAnsi="Times New Roman" w:cs="Times New Roman"/>
          <w:sz w:val="20"/>
          <w:szCs w:val="20"/>
          <w:lang w:val="ru-RU" w:eastAsia="ko-KR"/>
        </w:rPr>
      </w:pPr>
      <w:proofErr w:type="spellStart"/>
      <w:r w:rsidRPr="002D5172">
        <w:rPr>
          <w:rFonts w:ascii="Times New Roman" w:hAnsi="Times New Roman" w:cs="Times New Roman"/>
          <w:sz w:val="20"/>
          <w:szCs w:val="20"/>
          <w:lang w:val="ru-RU" w:eastAsia="ko-KR"/>
        </w:rPr>
        <w:t>Брунер</w:t>
      </w:r>
      <w:proofErr w:type="spellEnd"/>
      <w:r w:rsidRPr="002D5172">
        <w:rPr>
          <w:rFonts w:ascii="Times New Roman" w:hAnsi="Times New Roman" w:cs="Times New Roman"/>
          <w:sz w:val="20"/>
          <w:szCs w:val="20"/>
          <w:lang w:val="ru-RU" w:eastAsia="ko-KR"/>
        </w:rPr>
        <w:t xml:space="preserve"> Дж. Психология познания. - М.: Прогресс, </w:t>
      </w:r>
      <w:r w:rsidR="001F3DF1">
        <w:rPr>
          <w:rFonts w:ascii="Times New Roman" w:hAnsi="Times New Roman" w:cs="Times New Roman"/>
          <w:sz w:val="20"/>
          <w:szCs w:val="20"/>
          <w:lang w:val="ru-RU" w:eastAsia="ko-KR"/>
        </w:rPr>
        <w:t>2012</w:t>
      </w:r>
      <w:r w:rsidRPr="002D5172">
        <w:rPr>
          <w:rFonts w:ascii="Times New Roman" w:hAnsi="Times New Roman" w:cs="Times New Roman"/>
          <w:sz w:val="20"/>
          <w:szCs w:val="20"/>
          <w:lang w:val="ru-RU" w:eastAsia="ko-KR"/>
        </w:rPr>
        <w:t>. - 412с.</w:t>
      </w:r>
    </w:p>
    <w:p w:rsidR="002D5172" w:rsidRPr="002D5172" w:rsidRDefault="002D5172" w:rsidP="002D5172">
      <w:pPr>
        <w:pStyle w:val="2"/>
        <w:numPr>
          <w:ilvl w:val="0"/>
          <w:numId w:val="1"/>
        </w:numPr>
        <w:spacing w:after="0" w:line="240" w:lineRule="auto"/>
        <w:jc w:val="both"/>
        <w:rPr>
          <w:lang w:val="kk-KZ"/>
        </w:rPr>
      </w:pPr>
      <w:r w:rsidRPr="002D5172">
        <w:rPr>
          <w:lang w:val="kk-KZ"/>
        </w:rPr>
        <w:t xml:space="preserve">Веккер Л.М. Психика и реальность: единая теория психических процессов. -М., </w:t>
      </w:r>
      <w:r w:rsidR="001F3DF1">
        <w:rPr>
          <w:lang w:val="kk-KZ"/>
        </w:rPr>
        <w:t>2014</w:t>
      </w:r>
      <w:r w:rsidRPr="002D5172">
        <w:rPr>
          <w:lang w:val="kk-KZ"/>
        </w:rPr>
        <w:t>.</w:t>
      </w:r>
    </w:p>
    <w:p w:rsidR="002D5172" w:rsidRPr="002D5172" w:rsidRDefault="002D5172" w:rsidP="002D5172">
      <w:pPr>
        <w:pStyle w:val="a7"/>
        <w:numPr>
          <w:ilvl w:val="0"/>
          <w:numId w:val="1"/>
        </w:numPr>
        <w:spacing w:after="0" w:line="240" w:lineRule="auto"/>
        <w:jc w:val="both"/>
        <w:rPr>
          <w:rFonts w:ascii="Times New Roman" w:hAnsi="Times New Roman" w:cs="Times New Roman"/>
          <w:sz w:val="20"/>
          <w:szCs w:val="20"/>
          <w:lang w:val="kk-KZ"/>
        </w:rPr>
      </w:pPr>
      <w:proofErr w:type="spellStart"/>
      <w:r w:rsidRPr="002D5172">
        <w:rPr>
          <w:rFonts w:ascii="Times New Roman" w:hAnsi="Times New Roman" w:cs="Times New Roman"/>
          <w:sz w:val="20"/>
          <w:szCs w:val="20"/>
          <w:lang w:eastAsia="ko-KR"/>
        </w:rPr>
        <w:t>Джакупов</w:t>
      </w:r>
      <w:proofErr w:type="spellEnd"/>
      <w:r w:rsidRPr="002D5172">
        <w:rPr>
          <w:rFonts w:ascii="Times New Roman" w:hAnsi="Times New Roman" w:cs="Times New Roman"/>
          <w:sz w:val="20"/>
          <w:szCs w:val="20"/>
          <w:lang w:eastAsia="ko-KR"/>
        </w:rPr>
        <w:t xml:space="preserve"> С.М. Психология познавательной деятельности. - Алма-Ата: Изд-во </w:t>
      </w:r>
      <w:proofErr w:type="spellStart"/>
      <w:r w:rsidRPr="002D5172">
        <w:rPr>
          <w:rFonts w:ascii="Times New Roman" w:hAnsi="Times New Roman" w:cs="Times New Roman"/>
          <w:sz w:val="20"/>
          <w:szCs w:val="20"/>
          <w:lang w:eastAsia="ko-KR"/>
        </w:rPr>
        <w:t>КазГУ</w:t>
      </w:r>
      <w:proofErr w:type="spellEnd"/>
      <w:r w:rsidRPr="002D5172">
        <w:rPr>
          <w:rFonts w:ascii="Times New Roman" w:hAnsi="Times New Roman" w:cs="Times New Roman"/>
          <w:sz w:val="20"/>
          <w:szCs w:val="20"/>
          <w:lang w:eastAsia="ko-KR"/>
        </w:rPr>
        <w:t>,</w:t>
      </w:r>
      <w:r w:rsidRPr="002D5172">
        <w:rPr>
          <w:rFonts w:ascii="Times New Roman" w:hAnsi="Times New Roman" w:cs="Times New Roman"/>
          <w:sz w:val="20"/>
          <w:szCs w:val="20"/>
          <w:lang w:val="kk-KZ" w:eastAsia="ko-KR"/>
        </w:rPr>
        <w:t xml:space="preserve"> 20</w:t>
      </w:r>
      <w:r w:rsidR="001F3DF1">
        <w:rPr>
          <w:rFonts w:ascii="Times New Roman" w:hAnsi="Times New Roman" w:cs="Times New Roman"/>
          <w:sz w:val="20"/>
          <w:szCs w:val="20"/>
          <w:lang w:val="kk-KZ" w:eastAsia="ko-KR"/>
        </w:rPr>
        <w:t>1</w:t>
      </w:r>
      <w:r w:rsidRPr="002D5172">
        <w:rPr>
          <w:rFonts w:ascii="Times New Roman" w:hAnsi="Times New Roman" w:cs="Times New Roman"/>
          <w:sz w:val="20"/>
          <w:szCs w:val="20"/>
          <w:lang w:val="kk-KZ" w:eastAsia="ko-KR"/>
        </w:rPr>
        <w:t>2</w:t>
      </w:r>
      <w:r w:rsidRPr="002D5172">
        <w:rPr>
          <w:rFonts w:ascii="Times New Roman" w:hAnsi="Times New Roman" w:cs="Times New Roman"/>
          <w:sz w:val="20"/>
          <w:szCs w:val="20"/>
          <w:lang w:eastAsia="ko-KR"/>
        </w:rPr>
        <w:t xml:space="preserve"> -195</w:t>
      </w:r>
      <w:r w:rsidRPr="002D5172">
        <w:rPr>
          <w:rFonts w:ascii="Times New Roman" w:hAnsi="Times New Roman" w:cs="Times New Roman"/>
          <w:sz w:val="20"/>
          <w:szCs w:val="20"/>
          <w:lang w:val="kk-KZ" w:eastAsia="ko-KR"/>
        </w:rPr>
        <w:t xml:space="preserve"> </w:t>
      </w:r>
      <w:proofErr w:type="gramStart"/>
      <w:r w:rsidRPr="002D5172">
        <w:rPr>
          <w:rFonts w:ascii="Times New Roman" w:hAnsi="Times New Roman" w:cs="Times New Roman"/>
          <w:sz w:val="20"/>
          <w:szCs w:val="20"/>
          <w:lang w:eastAsia="ko-KR"/>
        </w:rPr>
        <w:t>с</w:t>
      </w:r>
      <w:proofErr w:type="gramEnd"/>
      <w:r w:rsidRPr="002D5172">
        <w:rPr>
          <w:rFonts w:ascii="Times New Roman" w:hAnsi="Times New Roman" w:cs="Times New Roman"/>
          <w:sz w:val="20"/>
          <w:szCs w:val="20"/>
          <w:lang w:eastAsia="ko-KR"/>
        </w:rPr>
        <w:t>.</w:t>
      </w:r>
    </w:p>
    <w:p w:rsidR="002D5172" w:rsidRPr="002D5172" w:rsidRDefault="002D5172" w:rsidP="002D5172">
      <w:pPr>
        <w:pStyle w:val="a7"/>
        <w:numPr>
          <w:ilvl w:val="0"/>
          <w:numId w:val="1"/>
        </w:numPr>
        <w:spacing w:after="0" w:line="240" w:lineRule="auto"/>
        <w:jc w:val="both"/>
        <w:rPr>
          <w:rFonts w:ascii="Times New Roman" w:hAnsi="Times New Roman" w:cs="Times New Roman"/>
          <w:sz w:val="20"/>
          <w:szCs w:val="20"/>
          <w:lang w:val="kk-KZ"/>
        </w:rPr>
      </w:pPr>
      <w:r w:rsidRPr="002D5172">
        <w:rPr>
          <w:rFonts w:ascii="Times New Roman" w:hAnsi="Times New Roman" w:cs="Times New Roman"/>
          <w:color w:val="000000"/>
          <w:w w:val="101"/>
          <w:sz w:val="20"/>
          <w:szCs w:val="20"/>
        </w:rPr>
        <w:t>Знаков В.В. Исследование познавательных процессов//</w:t>
      </w:r>
      <w:r w:rsidRPr="002D5172">
        <w:rPr>
          <w:rFonts w:ascii="Times New Roman" w:hAnsi="Times New Roman" w:cs="Times New Roman"/>
          <w:color w:val="000000"/>
          <w:w w:val="109"/>
          <w:sz w:val="20"/>
          <w:szCs w:val="20"/>
        </w:rPr>
        <w:t xml:space="preserve">Психологическая наука в России </w:t>
      </w:r>
      <w:r w:rsidRPr="002D5172">
        <w:rPr>
          <w:rFonts w:ascii="Times New Roman" w:hAnsi="Times New Roman" w:cs="Times New Roman"/>
          <w:color w:val="000000"/>
          <w:w w:val="109"/>
          <w:sz w:val="20"/>
          <w:szCs w:val="20"/>
          <w:lang w:val="en-US"/>
        </w:rPr>
        <w:t>XX</w:t>
      </w:r>
      <w:r w:rsidRPr="002D5172">
        <w:rPr>
          <w:rFonts w:ascii="Times New Roman" w:hAnsi="Times New Roman" w:cs="Times New Roman"/>
          <w:color w:val="000000"/>
          <w:w w:val="109"/>
          <w:sz w:val="20"/>
          <w:szCs w:val="20"/>
        </w:rPr>
        <w:t xml:space="preserve"> столетия: проблемы теории и истории.</w:t>
      </w:r>
      <w:r w:rsidRPr="002D5172">
        <w:rPr>
          <w:rFonts w:ascii="Times New Roman" w:hAnsi="Times New Roman" w:cs="Times New Roman"/>
          <w:sz w:val="20"/>
          <w:szCs w:val="20"/>
        </w:rPr>
        <w:t xml:space="preserve"> – М.: Изд-во ИПРАН, </w:t>
      </w:r>
      <w:r w:rsidRPr="002D5172">
        <w:rPr>
          <w:rFonts w:ascii="Times New Roman" w:hAnsi="Times New Roman" w:cs="Times New Roman"/>
          <w:sz w:val="20"/>
          <w:szCs w:val="20"/>
          <w:lang w:val="kk-KZ"/>
        </w:rPr>
        <w:t>20</w:t>
      </w:r>
      <w:r w:rsidR="001F3DF1">
        <w:rPr>
          <w:rFonts w:ascii="Times New Roman" w:hAnsi="Times New Roman" w:cs="Times New Roman"/>
          <w:sz w:val="20"/>
          <w:szCs w:val="20"/>
          <w:lang w:val="kk-KZ"/>
        </w:rPr>
        <w:t>13</w:t>
      </w:r>
      <w:r w:rsidRPr="002D5172">
        <w:rPr>
          <w:rFonts w:ascii="Times New Roman" w:hAnsi="Times New Roman" w:cs="Times New Roman"/>
          <w:sz w:val="20"/>
          <w:szCs w:val="20"/>
        </w:rPr>
        <w:t>. – С.459-558</w:t>
      </w:r>
    </w:p>
    <w:p w:rsidR="002D5172" w:rsidRPr="002D5172" w:rsidRDefault="002D5172" w:rsidP="002D5172">
      <w:pPr>
        <w:pStyle w:val="a7"/>
        <w:numPr>
          <w:ilvl w:val="0"/>
          <w:numId w:val="1"/>
        </w:numPr>
        <w:spacing w:after="0" w:line="240" w:lineRule="auto"/>
        <w:jc w:val="both"/>
        <w:rPr>
          <w:rFonts w:ascii="Times New Roman" w:hAnsi="Times New Roman" w:cs="Times New Roman"/>
          <w:sz w:val="20"/>
          <w:szCs w:val="20"/>
          <w:lang w:val="kk-KZ"/>
        </w:rPr>
      </w:pPr>
      <w:r w:rsidRPr="002D5172">
        <w:rPr>
          <w:rFonts w:ascii="Times New Roman" w:hAnsi="Times New Roman" w:cs="Times New Roman"/>
          <w:sz w:val="20"/>
          <w:szCs w:val="20"/>
          <w:lang w:val="kk-KZ" w:eastAsia="ko-KR"/>
        </w:rPr>
        <w:t>Ким А.М. Современная психология понимания. Алматы: Қазақ университеті, 20</w:t>
      </w:r>
      <w:r w:rsidR="001F3DF1">
        <w:rPr>
          <w:rFonts w:ascii="Times New Roman" w:hAnsi="Times New Roman" w:cs="Times New Roman"/>
          <w:sz w:val="20"/>
          <w:szCs w:val="20"/>
          <w:lang w:val="kk-KZ" w:eastAsia="ko-KR"/>
        </w:rPr>
        <w:t>12</w:t>
      </w:r>
      <w:r w:rsidRPr="002D5172">
        <w:rPr>
          <w:rFonts w:ascii="Times New Roman" w:hAnsi="Times New Roman" w:cs="Times New Roman"/>
          <w:sz w:val="20"/>
          <w:szCs w:val="20"/>
          <w:lang w:val="kk-KZ" w:eastAsia="ko-KR"/>
        </w:rPr>
        <w:t>.-320 б.</w:t>
      </w:r>
    </w:p>
    <w:p w:rsidR="002D5172" w:rsidRPr="002D5172" w:rsidRDefault="002D5172" w:rsidP="002D5172">
      <w:pPr>
        <w:pStyle w:val="a7"/>
        <w:keepNext/>
        <w:numPr>
          <w:ilvl w:val="0"/>
          <w:numId w:val="1"/>
        </w:numPr>
        <w:tabs>
          <w:tab w:val="center" w:pos="9639"/>
        </w:tabs>
        <w:autoSpaceDE w:val="0"/>
        <w:autoSpaceDN w:val="0"/>
        <w:spacing w:after="0" w:line="240" w:lineRule="auto"/>
        <w:outlineLvl w:val="1"/>
        <w:rPr>
          <w:rFonts w:ascii="Times New Roman" w:hAnsi="Times New Roman" w:cs="Times New Roman"/>
          <w:sz w:val="20"/>
          <w:szCs w:val="20"/>
          <w:lang w:val="kk-KZ"/>
        </w:rPr>
      </w:pPr>
      <w:r w:rsidRPr="002D5172">
        <w:rPr>
          <w:rFonts w:ascii="Times New Roman" w:hAnsi="Times New Roman" w:cs="Times New Roman"/>
          <w:sz w:val="20"/>
          <w:szCs w:val="20"/>
          <w:lang w:val="kk-KZ"/>
        </w:rPr>
        <w:t>Ким А.М.Современная психология понимания.-Алматы, 2012.-180 с.</w:t>
      </w:r>
    </w:p>
    <w:p w:rsidR="002D5172" w:rsidRPr="002D5172" w:rsidRDefault="002D5172" w:rsidP="002D5172">
      <w:pPr>
        <w:pStyle w:val="a7"/>
        <w:numPr>
          <w:ilvl w:val="0"/>
          <w:numId w:val="1"/>
        </w:numPr>
        <w:spacing w:after="0" w:line="240" w:lineRule="auto"/>
        <w:jc w:val="both"/>
        <w:rPr>
          <w:rFonts w:ascii="Times New Roman" w:hAnsi="Times New Roman" w:cs="Times New Roman"/>
          <w:sz w:val="20"/>
          <w:szCs w:val="20"/>
        </w:rPr>
      </w:pPr>
      <w:proofErr w:type="spellStart"/>
      <w:r w:rsidRPr="002D5172">
        <w:rPr>
          <w:rFonts w:ascii="Times New Roman" w:hAnsi="Times New Roman" w:cs="Times New Roman"/>
          <w:sz w:val="20"/>
          <w:szCs w:val="20"/>
        </w:rPr>
        <w:t>Макланов</w:t>
      </w:r>
      <w:proofErr w:type="spellEnd"/>
      <w:r w:rsidRPr="002D5172">
        <w:rPr>
          <w:rFonts w:ascii="Times New Roman" w:hAnsi="Times New Roman" w:cs="Times New Roman"/>
          <w:sz w:val="20"/>
          <w:szCs w:val="20"/>
        </w:rPr>
        <w:t xml:space="preserve"> А. Г. Общая психология</w:t>
      </w:r>
      <w:proofErr w:type="gramStart"/>
      <w:r w:rsidRPr="002D5172">
        <w:rPr>
          <w:rFonts w:ascii="Times New Roman" w:hAnsi="Times New Roman" w:cs="Times New Roman"/>
          <w:sz w:val="20"/>
          <w:szCs w:val="20"/>
        </w:rPr>
        <w:t xml:space="preserve"> :</w:t>
      </w:r>
      <w:proofErr w:type="gramEnd"/>
      <w:r w:rsidRPr="002D5172">
        <w:rPr>
          <w:rFonts w:ascii="Times New Roman" w:hAnsi="Times New Roman" w:cs="Times New Roman"/>
          <w:sz w:val="20"/>
          <w:szCs w:val="20"/>
        </w:rPr>
        <w:t xml:space="preserve"> учебник для вузов / Санкт-Петербург, 2012. – 583 с. : ил. – (Учебник для вузов).</w:t>
      </w:r>
    </w:p>
    <w:p w:rsidR="002D5172" w:rsidRPr="002D5172" w:rsidRDefault="002D5172" w:rsidP="002D5172">
      <w:pPr>
        <w:pStyle w:val="a7"/>
        <w:numPr>
          <w:ilvl w:val="0"/>
          <w:numId w:val="1"/>
        </w:numPr>
        <w:spacing w:after="0" w:line="240" w:lineRule="auto"/>
        <w:rPr>
          <w:rFonts w:ascii="Times New Roman" w:hAnsi="Times New Roman" w:cs="Times New Roman"/>
          <w:sz w:val="20"/>
          <w:szCs w:val="20"/>
        </w:rPr>
      </w:pPr>
      <w:proofErr w:type="spellStart"/>
      <w:r w:rsidRPr="002D5172">
        <w:rPr>
          <w:rFonts w:ascii="Times New Roman" w:hAnsi="Times New Roman" w:cs="Times New Roman"/>
          <w:sz w:val="20"/>
          <w:szCs w:val="20"/>
        </w:rPr>
        <w:lastRenderedPageBreak/>
        <w:t>Нуркова</w:t>
      </w:r>
      <w:proofErr w:type="spellEnd"/>
      <w:r w:rsidRPr="002D5172">
        <w:rPr>
          <w:rFonts w:ascii="Times New Roman" w:hAnsi="Times New Roman" w:cs="Times New Roman"/>
          <w:sz w:val="20"/>
          <w:szCs w:val="20"/>
        </w:rPr>
        <w:t xml:space="preserve"> В. В. Психология : учебник для бакалавров / В. В. </w:t>
      </w:r>
      <w:proofErr w:type="spellStart"/>
      <w:r w:rsidRPr="002D5172">
        <w:rPr>
          <w:rFonts w:ascii="Times New Roman" w:hAnsi="Times New Roman" w:cs="Times New Roman"/>
          <w:sz w:val="20"/>
          <w:szCs w:val="20"/>
        </w:rPr>
        <w:t>Нуркова</w:t>
      </w:r>
      <w:proofErr w:type="spellEnd"/>
      <w:r w:rsidRPr="002D5172">
        <w:rPr>
          <w:rFonts w:ascii="Times New Roman" w:hAnsi="Times New Roman" w:cs="Times New Roman"/>
          <w:sz w:val="20"/>
          <w:szCs w:val="20"/>
        </w:rPr>
        <w:t xml:space="preserve">, Н. Б. Березанская. </w:t>
      </w:r>
      <w:proofErr w:type="gramStart"/>
      <w:r w:rsidRPr="002D5172">
        <w:rPr>
          <w:rFonts w:ascii="Times New Roman" w:hAnsi="Times New Roman" w:cs="Times New Roman"/>
          <w:sz w:val="20"/>
          <w:szCs w:val="20"/>
        </w:rPr>
        <w:t>–М</w:t>
      </w:r>
      <w:proofErr w:type="gramEnd"/>
      <w:r w:rsidRPr="002D5172">
        <w:rPr>
          <w:rFonts w:ascii="Times New Roman" w:hAnsi="Times New Roman" w:cs="Times New Roman"/>
          <w:sz w:val="20"/>
          <w:szCs w:val="20"/>
        </w:rPr>
        <w:t xml:space="preserve">осква : </w:t>
      </w:r>
      <w:proofErr w:type="gramStart"/>
      <w:r w:rsidRPr="002D5172">
        <w:rPr>
          <w:rFonts w:ascii="Times New Roman" w:hAnsi="Times New Roman" w:cs="Times New Roman"/>
          <w:sz w:val="20"/>
          <w:szCs w:val="20"/>
        </w:rPr>
        <w:t>Высшее образование, 2012. – 575 с. – (Бакалавр.</w:t>
      </w:r>
      <w:proofErr w:type="gramEnd"/>
      <w:r w:rsidRPr="002D5172">
        <w:rPr>
          <w:rFonts w:ascii="Times New Roman" w:hAnsi="Times New Roman" w:cs="Times New Roman"/>
          <w:sz w:val="20"/>
          <w:szCs w:val="20"/>
        </w:rPr>
        <w:t xml:space="preserve"> </w:t>
      </w:r>
      <w:proofErr w:type="gramStart"/>
      <w:r w:rsidRPr="002D5172">
        <w:rPr>
          <w:rFonts w:ascii="Times New Roman" w:hAnsi="Times New Roman" w:cs="Times New Roman"/>
          <w:sz w:val="20"/>
          <w:szCs w:val="20"/>
        </w:rPr>
        <w:t>Базовый курс).</w:t>
      </w:r>
      <w:proofErr w:type="gramEnd"/>
    </w:p>
    <w:p w:rsidR="002D5172" w:rsidRPr="002D5172" w:rsidRDefault="002D5172" w:rsidP="002D5172">
      <w:pPr>
        <w:pStyle w:val="a7"/>
        <w:numPr>
          <w:ilvl w:val="0"/>
          <w:numId w:val="1"/>
        </w:numPr>
        <w:spacing w:after="0" w:line="240" w:lineRule="auto"/>
        <w:jc w:val="both"/>
        <w:rPr>
          <w:rFonts w:ascii="Times New Roman" w:hAnsi="Times New Roman" w:cs="Times New Roman"/>
          <w:sz w:val="20"/>
          <w:szCs w:val="20"/>
          <w:lang w:val="kk-KZ"/>
        </w:rPr>
      </w:pPr>
      <w:r w:rsidRPr="002D5172">
        <w:rPr>
          <w:rFonts w:ascii="Times New Roman" w:hAnsi="Times New Roman" w:cs="Times New Roman"/>
          <w:sz w:val="20"/>
          <w:szCs w:val="20"/>
          <w:lang w:val="kk-KZ"/>
        </w:rPr>
        <w:t>Познавательные процессы. Ощущения и восприятие /Под ред. А.В.Запор</w:t>
      </w:r>
      <w:r>
        <w:rPr>
          <w:rFonts w:ascii="Times New Roman" w:hAnsi="Times New Roman" w:cs="Times New Roman"/>
          <w:sz w:val="20"/>
          <w:szCs w:val="20"/>
          <w:lang w:val="kk-KZ"/>
        </w:rPr>
        <w:t>ожца и др.- М.: Педагогика, 20</w:t>
      </w:r>
      <w:r>
        <w:rPr>
          <w:rFonts w:ascii="Times New Roman" w:hAnsi="Times New Roman" w:cs="Times New Roman"/>
          <w:sz w:val="20"/>
          <w:szCs w:val="20"/>
          <w:lang w:val="en-US"/>
        </w:rPr>
        <w:t>1</w:t>
      </w:r>
      <w:r w:rsidR="001F3DF1">
        <w:rPr>
          <w:rFonts w:ascii="Times New Roman" w:hAnsi="Times New Roman" w:cs="Times New Roman"/>
          <w:sz w:val="20"/>
          <w:szCs w:val="20"/>
          <w:lang w:val="kk-KZ"/>
        </w:rPr>
        <w:t>3</w:t>
      </w:r>
      <w:r w:rsidRPr="002D5172">
        <w:rPr>
          <w:rFonts w:ascii="Times New Roman" w:hAnsi="Times New Roman" w:cs="Times New Roman"/>
          <w:sz w:val="20"/>
          <w:szCs w:val="20"/>
          <w:lang w:val="kk-KZ"/>
        </w:rPr>
        <w:t>.-400 с.</w:t>
      </w:r>
    </w:p>
    <w:p w:rsidR="002D5172" w:rsidRPr="002D5172" w:rsidRDefault="002D5172" w:rsidP="002D5172">
      <w:pPr>
        <w:pStyle w:val="a7"/>
        <w:numPr>
          <w:ilvl w:val="0"/>
          <w:numId w:val="1"/>
        </w:numPr>
        <w:spacing w:after="0" w:line="240" w:lineRule="auto"/>
        <w:rPr>
          <w:rFonts w:ascii="Times New Roman" w:hAnsi="Times New Roman" w:cs="Times New Roman"/>
          <w:sz w:val="20"/>
          <w:szCs w:val="20"/>
        </w:rPr>
      </w:pPr>
      <w:r w:rsidRPr="002D5172">
        <w:rPr>
          <w:rFonts w:ascii="Times New Roman" w:hAnsi="Times New Roman" w:cs="Times New Roman"/>
          <w:sz w:val="20"/>
          <w:szCs w:val="20"/>
        </w:rPr>
        <w:t>Психология [Текст]</w:t>
      </w:r>
      <w:proofErr w:type="gramStart"/>
      <w:r w:rsidRPr="002D5172">
        <w:rPr>
          <w:rFonts w:ascii="Times New Roman" w:hAnsi="Times New Roman" w:cs="Times New Roman"/>
          <w:sz w:val="20"/>
          <w:szCs w:val="20"/>
        </w:rPr>
        <w:t>:у</w:t>
      </w:r>
      <w:proofErr w:type="gramEnd"/>
      <w:r w:rsidRPr="002D5172">
        <w:rPr>
          <w:rFonts w:ascii="Times New Roman" w:hAnsi="Times New Roman" w:cs="Times New Roman"/>
          <w:sz w:val="20"/>
          <w:szCs w:val="20"/>
        </w:rPr>
        <w:t xml:space="preserve">чеб. / В.М. </w:t>
      </w:r>
      <w:proofErr w:type="spellStart"/>
      <w:r w:rsidRPr="002D5172">
        <w:rPr>
          <w:rFonts w:ascii="Times New Roman" w:hAnsi="Times New Roman" w:cs="Times New Roman"/>
          <w:sz w:val="20"/>
          <w:szCs w:val="20"/>
        </w:rPr>
        <w:t>Алахвердов</w:t>
      </w:r>
      <w:proofErr w:type="spellEnd"/>
      <w:r w:rsidRPr="002D5172">
        <w:rPr>
          <w:rFonts w:ascii="Times New Roman" w:hAnsi="Times New Roman" w:cs="Times New Roman"/>
          <w:sz w:val="20"/>
          <w:szCs w:val="20"/>
        </w:rPr>
        <w:t>, С.И. Богданова [и др.]; отв</w:t>
      </w:r>
      <w:proofErr w:type="gramStart"/>
      <w:r w:rsidRPr="002D5172">
        <w:rPr>
          <w:rFonts w:ascii="Times New Roman" w:hAnsi="Times New Roman" w:cs="Times New Roman"/>
          <w:sz w:val="20"/>
          <w:szCs w:val="20"/>
        </w:rPr>
        <w:t>.р</w:t>
      </w:r>
      <w:proofErr w:type="gramEnd"/>
      <w:r w:rsidRPr="002D5172">
        <w:rPr>
          <w:rFonts w:ascii="Times New Roman" w:hAnsi="Times New Roman" w:cs="Times New Roman"/>
          <w:sz w:val="20"/>
          <w:szCs w:val="20"/>
        </w:rPr>
        <w:t xml:space="preserve">ед. А.А. Крылов. – 2-е изд., </w:t>
      </w:r>
      <w:proofErr w:type="spellStart"/>
      <w:r w:rsidRPr="002D5172">
        <w:rPr>
          <w:rFonts w:ascii="Times New Roman" w:hAnsi="Times New Roman" w:cs="Times New Roman"/>
          <w:sz w:val="20"/>
          <w:szCs w:val="20"/>
        </w:rPr>
        <w:t>перераб</w:t>
      </w:r>
      <w:proofErr w:type="spellEnd"/>
      <w:r w:rsidRPr="002D5172">
        <w:rPr>
          <w:rFonts w:ascii="Times New Roman" w:hAnsi="Times New Roman" w:cs="Times New Roman"/>
          <w:sz w:val="20"/>
          <w:szCs w:val="20"/>
        </w:rPr>
        <w:t xml:space="preserve">. и доп. – М.: ТК </w:t>
      </w:r>
      <w:proofErr w:type="spellStart"/>
      <w:r w:rsidRPr="002D5172">
        <w:rPr>
          <w:rFonts w:ascii="Times New Roman" w:hAnsi="Times New Roman" w:cs="Times New Roman"/>
          <w:sz w:val="20"/>
          <w:szCs w:val="20"/>
        </w:rPr>
        <w:t>Велби</w:t>
      </w:r>
      <w:proofErr w:type="spellEnd"/>
      <w:r w:rsidRPr="002D5172">
        <w:rPr>
          <w:rFonts w:ascii="Times New Roman" w:hAnsi="Times New Roman" w:cs="Times New Roman"/>
          <w:sz w:val="20"/>
          <w:szCs w:val="20"/>
        </w:rPr>
        <w:t>, Изд-во Проспект, 20</w:t>
      </w:r>
      <w:r w:rsidR="001F3DF1">
        <w:rPr>
          <w:rFonts w:ascii="Times New Roman" w:hAnsi="Times New Roman" w:cs="Times New Roman"/>
          <w:sz w:val="20"/>
          <w:szCs w:val="20"/>
          <w:lang w:val="kk-KZ"/>
        </w:rPr>
        <w:t>14</w:t>
      </w:r>
      <w:r w:rsidRPr="002D5172">
        <w:rPr>
          <w:rFonts w:ascii="Times New Roman" w:hAnsi="Times New Roman" w:cs="Times New Roman"/>
          <w:sz w:val="20"/>
          <w:szCs w:val="20"/>
        </w:rPr>
        <w:t xml:space="preserve">. </w:t>
      </w:r>
    </w:p>
    <w:p w:rsidR="002D5172" w:rsidRPr="002D5172" w:rsidRDefault="002D5172" w:rsidP="002D5172">
      <w:pPr>
        <w:pStyle w:val="a7"/>
        <w:numPr>
          <w:ilvl w:val="0"/>
          <w:numId w:val="1"/>
        </w:numPr>
        <w:tabs>
          <w:tab w:val="left" w:pos="3348"/>
        </w:tabs>
        <w:spacing w:after="0" w:line="240" w:lineRule="auto"/>
        <w:jc w:val="both"/>
        <w:rPr>
          <w:rFonts w:ascii="Times New Roman" w:hAnsi="Times New Roman" w:cs="Times New Roman"/>
          <w:sz w:val="20"/>
          <w:szCs w:val="20"/>
          <w:lang w:val="kk-KZ"/>
        </w:rPr>
      </w:pPr>
      <w:r w:rsidRPr="002D5172">
        <w:rPr>
          <w:rFonts w:ascii="Times New Roman" w:hAnsi="Times New Roman" w:cs="Times New Roman"/>
          <w:color w:val="000000"/>
          <w:sz w:val="20"/>
          <w:szCs w:val="20"/>
        </w:rPr>
        <w:t xml:space="preserve">Общая психология. Под </w:t>
      </w:r>
      <w:proofErr w:type="spellStart"/>
      <w:proofErr w:type="gramStart"/>
      <w:r w:rsidRPr="002D5172">
        <w:rPr>
          <w:rFonts w:ascii="Times New Roman" w:hAnsi="Times New Roman" w:cs="Times New Roman"/>
          <w:color w:val="000000"/>
          <w:sz w:val="20"/>
          <w:szCs w:val="20"/>
        </w:rPr>
        <w:t>ред</w:t>
      </w:r>
      <w:proofErr w:type="spellEnd"/>
      <w:proofErr w:type="gramEnd"/>
      <w:r w:rsidRPr="002D5172">
        <w:rPr>
          <w:rFonts w:ascii="Times New Roman" w:hAnsi="Times New Roman" w:cs="Times New Roman"/>
          <w:color w:val="000000"/>
          <w:sz w:val="20"/>
          <w:szCs w:val="20"/>
        </w:rPr>
        <w:t xml:space="preserve"> </w:t>
      </w:r>
      <w:proofErr w:type="spellStart"/>
      <w:r w:rsidRPr="002D5172">
        <w:rPr>
          <w:rFonts w:ascii="Times New Roman" w:hAnsi="Times New Roman" w:cs="Times New Roman"/>
          <w:color w:val="000000"/>
          <w:sz w:val="20"/>
          <w:szCs w:val="20"/>
        </w:rPr>
        <w:t>М.В.Гамезо.-М</w:t>
      </w:r>
      <w:proofErr w:type="spellEnd"/>
      <w:r w:rsidRPr="002D5172">
        <w:rPr>
          <w:rFonts w:ascii="Times New Roman" w:hAnsi="Times New Roman" w:cs="Times New Roman"/>
          <w:color w:val="000000"/>
          <w:sz w:val="20"/>
          <w:szCs w:val="20"/>
        </w:rPr>
        <w:t>,: Ось-89, 20</w:t>
      </w:r>
      <w:r w:rsidRPr="002D5172">
        <w:rPr>
          <w:rFonts w:ascii="Times New Roman" w:hAnsi="Times New Roman" w:cs="Times New Roman"/>
          <w:color w:val="000000"/>
          <w:sz w:val="20"/>
          <w:szCs w:val="20"/>
          <w:lang w:val="kk-KZ"/>
        </w:rPr>
        <w:t>12</w:t>
      </w:r>
      <w:r w:rsidRPr="002D5172">
        <w:rPr>
          <w:rFonts w:ascii="Times New Roman" w:hAnsi="Times New Roman" w:cs="Times New Roman"/>
          <w:color w:val="000000"/>
          <w:sz w:val="20"/>
          <w:szCs w:val="20"/>
        </w:rPr>
        <w:t>.-352 с.</w:t>
      </w:r>
    </w:p>
    <w:p w:rsidR="002D5172" w:rsidRPr="002D5172" w:rsidRDefault="002D5172" w:rsidP="002D5172">
      <w:pPr>
        <w:pStyle w:val="a7"/>
        <w:numPr>
          <w:ilvl w:val="0"/>
          <w:numId w:val="1"/>
        </w:numPr>
        <w:spacing w:after="0" w:line="240" w:lineRule="auto"/>
        <w:rPr>
          <w:rFonts w:ascii="Times New Roman" w:hAnsi="Times New Roman" w:cs="Times New Roman"/>
          <w:sz w:val="20"/>
          <w:szCs w:val="20"/>
          <w:lang w:val="kk-KZ"/>
        </w:rPr>
      </w:pPr>
      <w:r w:rsidRPr="002D5172">
        <w:rPr>
          <w:rFonts w:ascii="Times New Roman" w:hAnsi="Times New Roman" w:cs="Times New Roman"/>
          <w:sz w:val="20"/>
          <w:szCs w:val="20"/>
        </w:rPr>
        <w:t xml:space="preserve">Рубинштейн С.Л. </w:t>
      </w:r>
      <w:proofErr w:type="spellStart"/>
      <w:r w:rsidRPr="002D5172">
        <w:rPr>
          <w:rFonts w:ascii="Times New Roman" w:hAnsi="Times New Roman" w:cs="Times New Roman"/>
          <w:sz w:val="20"/>
          <w:szCs w:val="20"/>
        </w:rPr>
        <w:t>Осн</w:t>
      </w:r>
      <w:proofErr w:type="spellEnd"/>
      <w:r w:rsidRPr="002D5172">
        <w:rPr>
          <w:rFonts w:ascii="Times New Roman" w:hAnsi="Times New Roman" w:cs="Times New Roman"/>
          <w:sz w:val="20"/>
          <w:szCs w:val="20"/>
          <w:lang w:val="kk-KZ"/>
        </w:rPr>
        <w:t>овы общей психологии.4 изд</w:t>
      </w:r>
      <w:proofErr w:type="gramStart"/>
      <w:r w:rsidRPr="002D5172">
        <w:rPr>
          <w:rFonts w:ascii="Times New Roman" w:hAnsi="Times New Roman" w:cs="Times New Roman"/>
          <w:sz w:val="20"/>
          <w:szCs w:val="20"/>
          <w:lang w:val="kk-KZ"/>
        </w:rPr>
        <w:t>.С</w:t>
      </w:r>
      <w:proofErr w:type="gramEnd"/>
      <w:r w:rsidRPr="002D5172">
        <w:rPr>
          <w:rFonts w:ascii="Times New Roman" w:hAnsi="Times New Roman" w:cs="Times New Roman"/>
          <w:sz w:val="20"/>
          <w:szCs w:val="20"/>
          <w:lang w:val="kk-KZ"/>
        </w:rPr>
        <w:t>Пб..2012.</w:t>
      </w:r>
    </w:p>
    <w:p w:rsidR="002D5172" w:rsidRPr="002D5172" w:rsidRDefault="002D5172" w:rsidP="002D5172">
      <w:pPr>
        <w:pStyle w:val="a7"/>
        <w:numPr>
          <w:ilvl w:val="0"/>
          <w:numId w:val="1"/>
        </w:numPr>
        <w:tabs>
          <w:tab w:val="left" w:pos="3348"/>
        </w:tabs>
        <w:spacing w:after="0" w:line="240" w:lineRule="auto"/>
        <w:jc w:val="both"/>
        <w:rPr>
          <w:rFonts w:ascii="Times New Roman" w:hAnsi="Times New Roman" w:cs="Times New Roman"/>
          <w:sz w:val="20"/>
          <w:szCs w:val="20"/>
          <w:lang w:val="kk-KZ"/>
        </w:rPr>
      </w:pPr>
      <w:r w:rsidRPr="002D5172">
        <w:rPr>
          <w:rFonts w:ascii="Times New Roman" w:hAnsi="Times New Roman" w:cs="Times New Roman"/>
          <w:sz w:val="20"/>
          <w:szCs w:val="20"/>
          <w:lang w:val="kk-KZ"/>
        </w:rPr>
        <w:t>Хрестоматия по ощущению и восприятию /Под ред. Ю.Б. Гиппенрейтер, М.Б. Михалевской. -М.: МГУ, 20</w:t>
      </w:r>
      <w:r w:rsidR="001F3DF1">
        <w:rPr>
          <w:rFonts w:ascii="Times New Roman" w:hAnsi="Times New Roman" w:cs="Times New Roman"/>
          <w:sz w:val="20"/>
          <w:szCs w:val="20"/>
          <w:lang w:val="kk-KZ"/>
        </w:rPr>
        <w:t>13</w:t>
      </w:r>
      <w:r w:rsidRPr="002D5172">
        <w:rPr>
          <w:rFonts w:ascii="Times New Roman" w:hAnsi="Times New Roman" w:cs="Times New Roman"/>
          <w:sz w:val="20"/>
          <w:szCs w:val="20"/>
          <w:lang w:val="kk-KZ"/>
        </w:rPr>
        <w:t>.-400 с.</w:t>
      </w:r>
    </w:p>
    <w:p w:rsidR="002D5172" w:rsidRPr="002D5172" w:rsidRDefault="002D5172" w:rsidP="007A1029">
      <w:pPr>
        <w:tabs>
          <w:tab w:val="left" w:pos="3348"/>
        </w:tabs>
        <w:spacing w:after="0" w:line="240" w:lineRule="auto"/>
        <w:jc w:val="both"/>
        <w:rPr>
          <w:rFonts w:ascii="Times New Roman" w:hAnsi="Times New Roman" w:cs="Times New Roman"/>
          <w:sz w:val="20"/>
          <w:szCs w:val="20"/>
          <w:lang w:val="kk-KZ"/>
        </w:rPr>
      </w:pPr>
    </w:p>
    <w:p w:rsidR="002D5172" w:rsidRPr="002D5172" w:rsidRDefault="002D5172" w:rsidP="002D5172">
      <w:pPr>
        <w:tabs>
          <w:tab w:val="left" w:pos="3348"/>
        </w:tabs>
        <w:spacing w:after="0" w:line="240" w:lineRule="auto"/>
        <w:jc w:val="center"/>
        <w:rPr>
          <w:rFonts w:ascii="Times New Roman" w:hAnsi="Times New Roman" w:cs="Times New Roman"/>
          <w:b/>
          <w:bCs/>
          <w:sz w:val="20"/>
          <w:szCs w:val="20"/>
          <w:lang w:val="kk-KZ"/>
        </w:rPr>
      </w:pPr>
      <w:r w:rsidRPr="002D5172">
        <w:rPr>
          <w:rFonts w:ascii="Times New Roman" w:hAnsi="Times New Roman" w:cs="Times New Roman"/>
          <w:b/>
          <w:bCs/>
          <w:sz w:val="20"/>
          <w:szCs w:val="20"/>
          <w:lang w:val="kk-KZ"/>
        </w:rPr>
        <w:t>Қосымша:</w:t>
      </w:r>
    </w:p>
    <w:p w:rsidR="002D5172" w:rsidRPr="002D5172" w:rsidRDefault="002D5172" w:rsidP="002D5172">
      <w:pPr>
        <w:pStyle w:val="a7"/>
        <w:numPr>
          <w:ilvl w:val="0"/>
          <w:numId w:val="2"/>
        </w:numPr>
        <w:spacing w:after="0" w:line="240" w:lineRule="auto"/>
        <w:jc w:val="both"/>
        <w:rPr>
          <w:rFonts w:ascii="Times New Roman" w:hAnsi="Times New Roman" w:cs="Times New Roman"/>
          <w:sz w:val="20"/>
          <w:szCs w:val="20"/>
          <w:lang w:val="kk-KZ"/>
        </w:rPr>
      </w:pPr>
      <w:r w:rsidRPr="002D5172">
        <w:rPr>
          <w:rFonts w:ascii="Times New Roman" w:hAnsi="Times New Roman" w:cs="Times New Roman"/>
          <w:sz w:val="20"/>
          <w:szCs w:val="20"/>
          <w:lang w:val="kk-KZ"/>
        </w:rPr>
        <w:t>Веккер Л.М.Психика и реальность (эл.книга)-2012.Москва</w:t>
      </w:r>
    </w:p>
    <w:p w:rsidR="002D5172" w:rsidRPr="002D5172" w:rsidRDefault="002D5172" w:rsidP="002D5172">
      <w:pPr>
        <w:pStyle w:val="a7"/>
        <w:numPr>
          <w:ilvl w:val="0"/>
          <w:numId w:val="2"/>
        </w:numPr>
        <w:spacing w:after="0"/>
        <w:rPr>
          <w:rFonts w:ascii="Times New Roman" w:hAnsi="Times New Roman" w:cs="Times New Roman"/>
          <w:sz w:val="20"/>
          <w:szCs w:val="20"/>
        </w:rPr>
      </w:pPr>
      <w:proofErr w:type="spellStart"/>
      <w:r w:rsidRPr="002D5172">
        <w:rPr>
          <w:rFonts w:ascii="Times New Roman" w:hAnsi="Times New Roman" w:cs="Times New Roman"/>
          <w:sz w:val="20"/>
          <w:szCs w:val="20"/>
        </w:rPr>
        <w:t>Гамезо</w:t>
      </w:r>
      <w:proofErr w:type="spellEnd"/>
      <w:r w:rsidRPr="002D5172">
        <w:rPr>
          <w:rFonts w:ascii="Times New Roman" w:hAnsi="Times New Roman" w:cs="Times New Roman"/>
          <w:sz w:val="20"/>
          <w:szCs w:val="20"/>
        </w:rPr>
        <w:t xml:space="preserve"> М.В.Общая психология</w:t>
      </w:r>
      <w:proofErr w:type="gramStart"/>
      <w:r w:rsidRPr="002D5172">
        <w:rPr>
          <w:rFonts w:ascii="Times New Roman" w:hAnsi="Times New Roman" w:cs="Times New Roman"/>
          <w:sz w:val="20"/>
          <w:szCs w:val="20"/>
        </w:rPr>
        <w:t>.-</w:t>
      </w:r>
      <w:proofErr w:type="gramEnd"/>
      <w:r w:rsidRPr="002D5172">
        <w:rPr>
          <w:rFonts w:ascii="Times New Roman" w:hAnsi="Times New Roman" w:cs="Times New Roman"/>
          <w:sz w:val="20"/>
          <w:szCs w:val="20"/>
        </w:rPr>
        <w:t>М.,20</w:t>
      </w:r>
      <w:r w:rsidR="001F3DF1">
        <w:rPr>
          <w:rFonts w:ascii="Times New Roman" w:hAnsi="Times New Roman" w:cs="Times New Roman"/>
          <w:sz w:val="20"/>
          <w:szCs w:val="20"/>
          <w:lang w:val="kk-KZ"/>
        </w:rPr>
        <w:t>12</w:t>
      </w:r>
    </w:p>
    <w:p w:rsidR="002D5172" w:rsidRPr="002D5172" w:rsidRDefault="002D5172" w:rsidP="002D5172">
      <w:pPr>
        <w:pStyle w:val="a5"/>
        <w:numPr>
          <w:ilvl w:val="0"/>
          <w:numId w:val="2"/>
        </w:numPr>
        <w:spacing w:after="0" w:line="20" w:lineRule="atLeast"/>
        <w:jc w:val="both"/>
        <w:rPr>
          <w:rFonts w:ascii="Times New Roman" w:hAnsi="Times New Roman" w:cs="Times New Roman"/>
          <w:sz w:val="20"/>
          <w:szCs w:val="20"/>
        </w:rPr>
      </w:pPr>
      <w:proofErr w:type="spellStart"/>
      <w:r w:rsidRPr="002D5172">
        <w:rPr>
          <w:rFonts w:ascii="Times New Roman" w:hAnsi="Times New Roman" w:cs="Times New Roman"/>
          <w:sz w:val="20"/>
          <w:szCs w:val="20"/>
        </w:rPr>
        <w:t>Ганзен</w:t>
      </w:r>
      <w:proofErr w:type="spellEnd"/>
      <w:r w:rsidRPr="002D5172">
        <w:rPr>
          <w:rFonts w:ascii="Times New Roman" w:hAnsi="Times New Roman" w:cs="Times New Roman"/>
          <w:sz w:val="20"/>
          <w:szCs w:val="20"/>
        </w:rPr>
        <w:t xml:space="preserve"> В.А.</w:t>
      </w:r>
      <w:r w:rsidRPr="002D5172">
        <w:rPr>
          <w:rFonts w:ascii="Times New Roman" w:hAnsi="Times New Roman" w:cs="Times New Roman"/>
          <w:sz w:val="20"/>
          <w:szCs w:val="20"/>
          <w:lang w:val="kk-KZ"/>
        </w:rPr>
        <w:t xml:space="preserve"> </w:t>
      </w:r>
      <w:r w:rsidRPr="002D5172">
        <w:rPr>
          <w:rFonts w:ascii="Times New Roman" w:hAnsi="Times New Roman" w:cs="Times New Roman"/>
          <w:sz w:val="20"/>
          <w:szCs w:val="20"/>
        </w:rPr>
        <w:t xml:space="preserve">Системные описания в </w:t>
      </w:r>
      <w:proofErr w:type="spellStart"/>
      <w:r w:rsidRPr="002D5172">
        <w:rPr>
          <w:rFonts w:ascii="Times New Roman" w:hAnsi="Times New Roman" w:cs="Times New Roman"/>
          <w:sz w:val="20"/>
          <w:szCs w:val="20"/>
        </w:rPr>
        <w:t>психологии</w:t>
      </w:r>
      <w:proofErr w:type="gramStart"/>
      <w:r w:rsidRPr="002D5172">
        <w:rPr>
          <w:rFonts w:ascii="Times New Roman" w:hAnsi="Times New Roman" w:cs="Times New Roman"/>
          <w:sz w:val="20"/>
          <w:szCs w:val="20"/>
        </w:rPr>
        <w:t>.-</w:t>
      </w:r>
      <w:proofErr w:type="gramEnd"/>
      <w:r w:rsidRPr="002D5172">
        <w:rPr>
          <w:rFonts w:ascii="Times New Roman" w:hAnsi="Times New Roman" w:cs="Times New Roman"/>
          <w:sz w:val="20"/>
          <w:szCs w:val="20"/>
        </w:rPr>
        <w:t>Л.:ЛГУ</w:t>
      </w:r>
      <w:proofErr w:type="spellEnd"/>
      <w:r w:rsidRPr="002D5172">
        <w:rPr>
          <w:rFonts w:ascii="Times New Roman" w:hAnsi="Times New Roman" w:cs="Times New Roman"/>
          <w:sz w:val="20"/>
          <w:szCs w:val="20"/>
        </w:rPr>
        <w:t xml:space="preserve">, </w:t>
      </w:r>
      <w:r w:rsidR="001F3DF1">
        <w:rPr>
          <w:rFonts w:ascii="Times New Roman" w:hAnsi="Times New Roman" w:cs="Times New Roman"/>
          <w:sz w:val="20"/>
          <w:szCs w:val="20"/>
          <w:lang w:val="kk-KZ"/>
        </w:rPr>
        <w:t>2013</w:t>
      </w:r>
      <w:r w:rsidRPr="002D5172">
        <w:rPr>
          <w:rFonts w:ascii="Times New Roman" w:hAnsi="Times New Roman" w:cs="Times New Roman"/>
          <w:sz w:val="20"/>
          <w:szCs w:val="20"/>
        </w:rPr>
        <w:t>.(</w:t>
      </w:r>
      <w:proofErr w:type="spellStart"/>
      <w:r w:rsidRPr="002D5172">
        <w:rPr>
          <w:rFonts w:ascii="Times New Roman" w:hAnsi="Times New Roman" w:cs="Times New Roman"/>
          <w:sz w:val="20"/>
          <w:szCs w:val="20"/>
        </w:rPr>
        <w:t>эл.книга</w:t>
      </w:r>
      <w:proofErr w:type="spellEnd"/>
      <w:r w:rsidRPr="002D5172">
        <w:rPr>
          <w:rFonts w:ascii="Times New Roman" w:hAnsi="Times New Roman" w:cs="Times New Roman"/>
          <w:sz w:val="20"/>
          <w:szCs w:val="20"/>
        </w:rPr>
        <w:t>)</w:t>
      </w:r>
    </w:p>
    <w:p w:rsidR="002D5172" w:rsidRPr="002D5172" w:rsidRDefault="002D5172" w:rsidP="002D5172">
      <w:pPr>
        <w:pStyle w:val="a7"/>
        <w:widowControl w:val="0"/>
        <w:numPr>
          <w:ilvl w:val="0"/>
          <w:numId w:val="2"/>
        </w:numPr>
        <w:shd w:val="clear" w:color="auto" w:fill="FFFFFF"/>
        <w:tabs>
          <w:tab w:val="left" w:pos="540"/>
        </w:tabs>
        <w:spacing w:after="0" w:line="240" w:lineRule="auto"/>
        <w:jc w:val="both"/>
        <w:rPr>
          <w:rFonts w:ascii="Times New Roman" w:hAnsi="Times New Roman" w:cs="Times New Roman"/>
          <w:sz w:val="20"/>
          <w:szCs w:val="20"/>
        </w:rPr>
      </w:pPr>
      <w:r w:rsidRPr="002D5172">
        <w:rPr>
          <w:rFonts w:ascii="Times New Roman" w:hAnsi="Times New Roman" w:cs="Times New Roman"/>
          <w:sz w:val="20"/>
          <w:szCs w:val="20"/>
        </w:rPr>
        <w:t xml:space="preserve">Знаков В.В.. Родионова Н.В., Турок Е.М. Психология </w:t>
      </w:r>
      <w:proofErr w:type="spellStart"/>
      <w:r w:rsidRPr="002D5172">
        <w:rPr>
          <w:rFonts w:ascii="Times New Roman" w:hAnsi="Times New Roman" w:cs="Times New Roman"/>
          <w:sz w:val="20"/>
          <w:szCs w:val="20"/>
        </w:rPr>
        <w:t>понимания</w:t>
      </w:r>
      <w:proofErr w:type="gramStart"/>
      <w:r w:rsidRPr="002D5172">
        <w:rPr>
          <w:rFonts w:ascii="Times New Roman" w:hAnsi="Times New Roman" w:cs="Times New Roman"/>
          <w:sz w:val="20"/>
          <w:szCs w:val="20"/>
        </w:rPr>
        <w:t>.У</w:t>
      </w:r>
      <w:proofErr w:type="gramEnd"/>
      <w:r w:rsidRPr="002D5172">
        <w:rPr>
          <w:rFonts w:ascii="Times New Roman" w:hAnsi="Times New Roman" w:cs="Times New Roman"/>
          <w:sz w:val="20"/>
          <w:szCs w:val="20"/>
        </w:rPr>
        <w:t>ч.-метод.пособие</w:t>
      </w:r>
      <w:proofErr w:type="spellEnd"/>
      <w:r w:rsidRPr="002D5172">
        <w:rPr>
          <w:rFonts w:ascii="Times New Roman" w:hAnsi="Times New Roman" w:cs="Times New Roman"/>
          <w:sz w:val="20"/>
          <w:szCs w:val="20"/>
        </w:rPr>
        <w:t xml:space="preserve"> для студ. спец. «Психология».-Смоленск, 20</w:t>
      </w:r>
      <w:r w:rsidRPr="002D5172">
        <w:rPr>
          <w:rFonts w:ascii="Times New Roman" w:hAnsi="Times New Roman" w:cs="Times New Roman"/>
          <w:sz w:val="20"/>
          <w:szCs w:val="20"/>
          <w:lang w:val="kk-KZ"/>
        </w:rPr>
        <w:t>1</w:t>
      </w:r>
      <w:r w:rsidR="001F3DF1">
        <w:rPr>
          <w:rFonts w:ascii="Times New Roman" w:hAnsi="Times New Roman" w:cs="Times New Roman"/>
          <w:sz w:val="20"/>
          <w:szCs w:val="20"/>
          <w:lang w:val="kk-KZ"/>
        </w:rPr>
        <w:t>4</w:t>
      </w:r>
      <w:r w:rsidRPr="002D5172">
        <w:rPr>
          <w:rFonts w:ascii="Times New Roman" w:hAnsi="Times New Roman" w:cs="Times New Roman"/>
          <w:sz w:val="20"/>
          <w:szCs w:val="20"/>
        </w:rPr>
        <w:t>.-18 с.</w:t>
      </w:r>
    </w:p>
    <w:p w:rsidR="002D5172" w:rsidRPr="002D5172" w:rsidRDefault="002D5172" w:rsidP="002D5172">
      <w:pPr>
        <w:pStyle w:val="a5"/>
        <w:numPr>
          <w:ilvl w:val="0"/>
          <w:numId w:val="2"/>
        </w:numPr>
        <w:spacing w:after="0" w:line="240" w:lineRule="auto"/>
        <w:jc w:val="both"/>
        <w:rPr>
          <w:sz w:val="20"/>
          <w:szCs w:val="20"/>
        </w:rPr>
      </w:pPr>
      <w:r w:rsidRPr="002D5172">
        <w:rPr>
          <w:rFonts w:ascii="Times New Roman" w:hAnsi="Times New Roman" w:cs="Times New Roman"/>
          <w:sz w:val="20"/>
          <w:szCs w:val="20"/>
        </w:rPr>
        <w:t>Когнитивная психология. Под ред.</w:t>
      </w:r>
      <w:r w:rsidRPr="002D5172">
        <w:rPr>
          <w:sz w:val="20"/>
          <w:szCs w:val="20"/>
          <w:lang w:val="kk-KZ"/>
        </w:rPr>
        <w:t xml:space="preserve"> </w:t>
      </w:r>
      <w:r w:rsidRPr="002D5172">
        <w:rPr>
          <w:sz w:val="20"/>
          <w:szCs w:val="20"/>
        </w:rPr>
        <w:t>Дружинина В.Н.-М.,20</w:t>
      </w:r>
      <w:r w:rsidRPr="002D5172">
        <w:rPr>
          <w:sz w:val="20"/>
          <w:szCs w:val="20"/>
          <w:lang w:val="kk-KZ"/>
        </w:rPr>
        <w:t>1</w:t>
      </w:r>
      <w:r w:rsidR="001F3DF1">
        <w:rPr>
          <w:rFonts w:ascii="Times New Roman" w:hAnsi="Times New Roman" w:cs="Times New Roman"/>
          <w:sz w:val="20"/>
          <w:szCs w:val="20"/>
          <w:lang w:val="kk-KZ"/>
        </w:rPr>
        <w:t>4</w:t>
      </w:r>
      <w:r w:rsidRPr="002D5172">
        <w:rPr>
          <w:rFonts w:ascii="Times New Roman" w:hAnsi="Times New Roman" w:cs="Times New Roman"/>
          <w:sz w:val="20"/>
          <w:szCs w:val="20"/>
        </w:rPr>
        <w:t>.</w:t>
      </w:r>
    </w:p>
    <w:p w:rsidR="002D5172" w:rsidRPr="002D5172" w:rsidRDefault="002D5172" w:rsidP="002D5172">
      <w:pPr>
        <w:pStyle w:val="a5"/>
        <w:numPr>
          <w:ilvl w:val="0"/>
          <w:numId w:val="2"/>
        </w:numPr>
        <w:spacing w:after="0" w:line="20" w:lineRule="atLeast"/>
        <w:jc w:val="both"/>
        <w:rPr>
          <w:sz w:val="20"/>
          <w:szCs w:val="20"/>
        </w:rPr>
      </w:pPr>
      <w:r w:rsidRPr="002D5172">
        <w:rPr>
          <w:sz w:val="20"/>
          <w:szCs w:val="20"/>
        </w:rPr>
        <w:t>Материалы 30-го межд</w:t>
      </w:r>
      <w:proofErr w:type="gramStart"/>
      <w:r w:rsidRPr="002D5172">
        <w:rPr>
          <w:sz w:val="20"/>
          <w:szCs w:val="20"/>
        </w:rPr>
        <w:t>.п</w:t>
      </w:r>
      <w:proofErr w:type="gramEnd"/>
      <w:r w:rsidRPr="002D5172">
        <w:rPr>
          <w:sz w:val="20"/>
          <w:szCs w:val="20"/>
        </w:rPr>
        <w:t xml:space="preserve">сихол.конгресса, </w:t>
      </w:r>
      <w:r w:rsidRPr="002D5172">
        <w:rPr>
          <w:sz w:val="20"/>
          <w:szCs w:val="20"/>
          <w:lang w:val="en-US"/>
        </w:rPr>
        <w:t>ICP</w:t>
      </w:r>
      <w:r w:rsidRPr="002D5172">
        <w:rPr>
          <w:sz w:val="20"/>
          <w:szCs w:val="20"/>
        </w:rPr>
        <w:t xml:space="preserve"> 2012, Кейптаун, 2012 (на англ.яз.)</w:t>
      </w:r>
    </w:p>
    <w:p w:rsidR="002D5172" w:rsidRPr="002D5172" w:rsidRDefault="002D5172" w:rsidP="002D5172">
      <w:pPr>
        <w:pStyle w:val="a5"/>
        <w:numPr>
          <w:ilvl w:val="0"/>
          <w:numId w:val="2"/>
        </w:numPr>
        <w:spacing w:after="0" w:line="240" w:lineRule="auto"/>
        <w:jc w:val="both"/>
        <w:rPr>
          <w:rFonts w:ascii="Times New Roman" w:hAnsi="Times New Roman" w:cs="Times New Roman"/>
          <w:sz w:val="20"/>
          <w:szCs w:val="20"/>
        </w:rPr>
      </w:pPr>
      <w:proofErr w:type="spellStart"/>
      <w:r w:rsidRPr="002D5172">
        <w:rPr>
          <w:rFonts w:ascii="Times New Roman" w:hAnsi="Times New Roman" w:cs="Times New Roman"/>
          <w:sz w:val="20"/>
          <w:szCs w:val="20"/>
        </w:rPr>
        <w:t>Пузырея</w:t>
      </w:r>
      <w:proofErr w:type="spellEnd"/>
      <w:r w:rsidRPr="002D5172">
        <w:rPr>
          <w:rFonts w:ascii="Times New Roman" w:hAnsi="Times New Roman" w:cs="Times New Roman"/>
          <w:sz w:val="20"/>
          <w:szCs w:val="20"/>
        </w:rPr>
        <w:t xml:space="preserve">. М., 2004. 11. Развитие психологии в системе </w:t>
      </w:r>
      <w:proofErr w:type="gramStart"/>
      <w:r w:rsidRPr="002D5172">
        <w:rPr>
          <w:rFonts w:ascii="Times New Roman" w:hAnsi="Times New Roman" w:cs="Times New Roman"/>
          <w:sz w:val="20"/>
          <w:szCs w:val="20"/>
        </w:rPr>
        <w:t>комплексного</w:t>
      </w:r>
      <w:proofErr w:type="gramEnd"/>
      <w:r w:rsidRPr="002D5172">
        <w:rPr>
          <w:rFonts w:ascii="Times New Roman" w:hAnsi="Times New Roman" w:cs="Times New Roman"/>
          <w:sz w:val="20"/>
          <w:szCs w:val="20"/>
        </w:rPr>
        <w:t xml:space="preserve"> </w:t>
      </w:r>
      <w:proofErr w:type="spellStart"/>
      <w:r w:rsidRPr="002D5172">
        <w:rPr>
          <w:rFonts w:ascii="Times New Roman" w:hAnsi="Times New Roman" w:cs="Times New Roman"/>
          <w:sz w:val="20"/>
          <w:szCs w:val="20"/>
        </w:rPr>
        <w:t>человекознания</w:t>
      </w:r>
      <w:proofErr w:type="spellEnd"/>
      <w:r w:rsidRPr="002D5172">
        <w:rPr>
          <w:rFonts w:ascii="Times New Roman" w:hAnsi="Times New Roman" w:cs="Times New Roman"/>
          <w:sz w:val="20"/>
          <w:szCs w:val="20"/>
        </w:rPr>
        <w:t xml:space="preserve">. </w:t>
      </w:r>
      <w:r w:rsidRPr="002D5172">
        <w:rPr>
          <w:rFonts w:ascii="Times New Roman" w:hAnsi="Times New Roman" w:cs="Times New Roman"/>
          <w:sz w:val="20"/>
          <w:szCs w:val="20"/>
          <w:lang w:val="kk-KZ"/>
        </w:rPr>
        <w:t>-</w:t>
      </w:r>
      <w:r w:rsidRPr="002D5172">
        <w:rPr>
          <w:rFonts w:ascii="Times New Roman" w:hAnsi="Times New Roman" w:cs="Times New Roman"/>
          <w:sz w:val="20"/>
          <w:szCs w:val="20"/>
        </w:rPr>
        <w:t xml:space="preserve"> Часть 1</w:t>
      </w:r>
      <w:proofErr w:type="gramStart"/>
      <w:r w:rsidRPr="002D5172">
        <w:rPr>
          <w:rFonts w:ascii="Times New Roman" w:hAnsi="Times New Roman" w:cs="Times New Roman"/>
          <w:sz w:val="20"/>
          <w:szCs w:val="20"/>
        </w:rPr>
        <w:t xml:space="preserve"> / О</w:t>
      </w:r>
      <w:proofErr w:type="gramEnd"/>
      <w:r w:rsidRPr="002D5172">
        <w:rPr>
          <w:rFonts w:ascii="Times New Roman" w:hAnsi="Times New Roman" w:cs="Times New Roman"/>
          <w:sz w:val="20"/>
          <w:szCs w:val="20"/>
        </w:rPr>
        <w:t>тв. ред. А. Л. Журавлев, В. А. Кольцова. –  2012. Часть 1</w:t>
      </w:r>
      <w:proofErr w:type="gramStart"/>
      <w:r w:rsidRPr="002D5172">
        <w:rPr>
          <w:rFonts w:ascii="Times New Roman" w:hAnsi="Times New Roman" w:cs="Times New Roman"/>
          <w:sz w:val="20"/>
          <w:szCs w:val="20"/>
        </w:rPr>
        <w:t xml:space="preserve"> / О</w:t>
      </w:r>
      <w:proofErr w:type="gramEnd"/>
      <w:r w:rsidRPr="002D5172">
        <w:rPr>
          <w:rFonts w:ascii="Times New Roman" w:hAnsi="Times New Roman" w:cs="Times New Roman"/>
          <w:sz w:val="20"/>
          <w:szCs w:val="20"/>
        </w:rPr>
        <w:t xml:space="preserve">тв. ред. А. Л. Журавлев, В. А. Кольцова. – М.: Изд-во «Институт психологии РАН», 2012. </w:t>
      </w:r>
    </w:p>
    <w:p w:rsidR="002D5172" w:rsidRPr="002D5172" w:rsidRDefault="002D5172" w:rsidP="002D5172">
      <w:pPr>
        <w:pStyle w:val="a7"/>
        <w:numPr>
          <w:ilvl w:val="0"/>
          <w:numId w:val="2"/>
        </w:numPr>
        <w:rPr>
          <w:rFonts w:ascii="Times New Roman" w:hAnsi="Times New Roman" w:cs="Times New Roman"/>
          <w:sz w:val="20"/>
          <w:szCs w:val="20"/>
        </w:rPr>
      </w:pPr>
      <w:proofErr w:type="spellStart"/>
      <w:r w:rsidRPr="002D5172">
        <w:rPr>
          <w:rFonts w:ascii="Times New Roman" w:hAnsi="Times New Roman" w:cs="Times New Roman"/>
          <w:sz w:val="20"/>
          <w:szCs w:val="20"/>
          <w:lang w:eastAsia="ko-KR"/>
        </w:rPr>
        <w:t>Солсо</w:t>
      </w:r>
      <w:proofErr w:type="spellEnd"/>
      <w:r w:rsidRPr="002D5172">
        <w:rPr>
          <w:rFonts w:ascii="Times New Roman" w:hAnsi="Times New Roman" w:cs="Times New Roman"/>
          <w:sz w:val="20"/>
          <w:szCs w:val="20"/>
          <w:lang w:eastAsia="ko-KR"/>
        </w:rPr>
        <w:t xml:space="preserve"> Р.Л. Когнитивная психология. - М.: </w:t>
      </w:r>
      <w:proofErr w:type="spellStart"/>
      <w:r w:rsidRPr="002D5172">
        <w:rPr>
          <w:rFonts w:ascii="Times New Roman" w:hAnsi="Times New Roman" w:cs="Times New Roman"/>
          <w:sz w:val="20"/>
          <w:szCs w:val="20"/>
          <w:lang w:eastAsia="ko-KR"/>
        </w:rPr>
        <w:t>Тривола</w:t>
      </w:r>
      <w:proofErr w:type="spellEnd"/>
      <w:r w:rsidRPr="002D5172">
        <w:rPr>
          <w:rFonts w:ascii="Times New Roman" w:hAnsi="Times New Roman" w:cs="Times New Roman"/>
          <w:sz w:val="20"/>
          <w:szCs w:val="20"/>
          <w:lang w:eastAsia="ko-KR"/>
        </w:rPr>
        <w:t>, 20</w:t>
      </w:r>
      <w:r w:rsidR="001F3DF1">
        <w:rPr>
          <w:rFonts w:ascii="Times New Roman" w:hAnsi="Times New Roman" w:cs="Times New Roman"/>
          <w:sz w:val="20"/>
          <w:szCs w:val="20"/>
          <w:lang w:val="kk-KZ" w:eastAsia="ko-KR"/>
        </w:rPr>
        <w:t>14</w:t>
      </w:r>
      <w:r w:rsidRPr="002D5172">
        <w:rPr>
          <w:rFonts w:ascii="Times New Roman" w:hAnsi="Times New Roman" w:cs="Times New Roman"/>
          <w:sz w:val="20"/>
          <w:szCs w:val="20"/>
          <w:lang w:eastAsia="ko-KR"/>
        </w:rPr>
        <w:t>. – 600 с.</w:t>
      </w:r>
    </w:p>
    <w:p w:rsidR="002D5172" w:rsidRPr="002D5172" w:rsidRDefault="002D5172" w:rsidP="002D5172">
      <w:pPr>
        <w:pStyle w:val="a5"/>
        <w:numPr>
          <w:ilvl w:val="0"/>
          <w:numId w:val="2"/>
        </w:numPr>
        <w:spacing w:after="0" w:line="20" w:lineRule="atLeast"/>
        <w:jc w:val="both"/>
        <w:rPr>
          <w:rFonts w:ascii="Times New Roman" w:hAnsi="Times New Roman" w:cs="Times New Roman"/>
          <w:sz w:val="20"/>
          <w:szCs w:val="20"/>
        </w:rPr>
      </w:pPr>
      <w:proofErr w:type="spellStart"/>
      <w:r w:rsidRPr="002D5172">
        <w:rPr>
          <w:rFonts w:ascii="Times New Roman" w:hAnsi="Times New Roman" w:cs="Times New Roman"/>
          <w:sz w:val="20"/>
          <w:szCs w:val="20"/>
        </w:rPr>
        <w:t>Шабельников</w:t>
      </w:r>
      <w:proofErr w:type="spellEnd"/>
      <w:r w:rsidRPr="002D5172">
        <w:rPr>
          <w:rFonts w:ascii="Times New Roman" w:hAnsi="Times New Roman" w:cs="Times New Roman"/>
          <w:sz w:val="20"/>
          <w:szCs w:val="20"/>
        </w:rPr>
        <w:t xml:space="preserve"> В.К.</w:t>
      </w:r>
      <w:r w:rsidRPr="002D5172">
        <w:rPr>
          <w:rFonts w:ascii="Times New Roman" w:hAnsi="Times New Roman" w:cs="Times New Roman"/>
          <w:sz w:val="20"/>
          <w:szCs w:val="20"/>
          <w:lang w:val="kk-KZ"/>
        </w:rPr>
        <w:t xml:space="preserve"> </w:t>
      </w:r>
      <w:r w:rsidRPr="002D5172">
        <w:rPr>
          <w:rFonts w:ascii="Times New Roman" w:hAnsi="Times New Roman" w:cs="Times New Roman"/>
          <w:sz w:val="20"/>
          <w:szCs w:val="20"/>
        </w:rPr>
        <w:t xml:space="preserve">Психика как функциональная </w:t>
      </w:r>
      <w:proofErr w:type="spellStart"/>
      <w:r w:rsidRPr="002D5172">
        <w:rPr>
          <w:rFonts w:ascii="Times New Roman" w:hAnsi="Times New Roman" w:cs="Times New Roman"/>
          <w:sz w:val="20"/>
          <w:szCs w:val="20"/>
        </w:rPr>
        <w:t>система</w:t>
      </w:r>
      <w:proofErr w:type="gramStart"/>
      <w:r w:rsidRPr="002D5172">
        <w:rPr>
          <w:rFonts w:ascii="Times New Roman" w:hAnsi="Times New Roman" w:cs="Times New Roman"/>
          <w:sz w:val="20"/>
          <w:szCs w:val="20"/>
        </w:rPr>
        <w:t>.-</w:t>
      </w:r>
      <w:proofErr w:type="gramEnd"/>
      <w:r w:rsidRPr="002D5172">
        <w:rPr>
          <w:rFonts w:ascii="Times New Roman" w:hAnsi="Times New Roman" w:cs="Times New Roman"/>
          <w:sz w:val="20"/>
          <w:szCs w:val="20"/>
        </w:rPr>
        <w:t>Алматы:Мектеп</w:t>
      </w:r>
      <w:proofErr w:type="spellEnd"/>
      <w:r w:rsidRPr="002D5172">
        <w:rPr>
          <w:rFonts w:ascii="Times New Roman" w:hAnsi="Times New Roman" w:cs="Times New Roman"/>
          <w:sz w:val="20"/>
          <w:szCs w:val="20"/>
        </w:rPr>
        <w:t xml:space="preserve">, </w:t>
      </w:r>
      <w:r w:rsidRPr="002D5172">
        <w:rPr>
          <w:rFonts w:ascii="Times New Roman" w:hAnsi="Times New Roman" w:cs="Times New Roman"/>
          <w:sz w:val="20"/>
          <w:szCs w:val="20"/>
          <w:lang w:val="kk-KZ"/>
        </w:rPr>
        <w:t>20</w:t>
      </w:r>
      <w:r w:rsidR="001F3DF1">
        <w:rPr>
          <w:rFonts w:ascii="Times New Roman" w:hAnsi="Times New Roman" w:cs="Times New Roman"/>
          <w:sz w:val="20"/>
          <w:szCs w:val="20"/>
          <w:lang w:val="kk-KZ"/>
        </w:rPr>
        <w:t>13</w:t>
      </w:r>
      <w:r w:rsidRPr="002D5172">
        <w:rPr>
          <w:rFonts w:ascii="Times New Roman" w:hAnsi="Times New Roman" w:cs="Times New Roman"/>
          <w:sz w:val="20"/>
          <w:szCs w:val="20"/>
          <w:lang w:val="kk-KZ"/>
        </w:rPr>
        <w:t>, перевод-Бердибаева С.К.</w:t>
      </w:r>
    </w:p>
    <w:p w:rsidR="002D5172" w:rsidRPr="002D5172" w:rsidRDefault="002D5172" w:rsidP="002D5172">
      <w:pPr>
        <w:pStyle w:val="a5"/>
        <w:numPr>
          <w:ilvl w:val="0"/>
          <w:numId w:val="2"/>
        </w:numPr>
        <w:spacing w:after="0" w:line="20" w:lineRule="atLeast"/>
        <w:jc w:val="both"/>
        <w:rPr>
          <w:rFonts w:ascii="Times New Roman" w:hAnsi="Times New Roman" w:cs="Times New Roman"/>
          <w:sz w:val="20"/>
          <w:szCs w:val="20"/>
        </w:rPr>
      </w:pPr>
      <w:proofErr w:type="spellStart"/>
      <w:r w:rsidRPr="002D5172">
        <w:rPr>
          <w:rFonts w:ascii="Times New Roman" w:hAnsi="Times New Roman" w:cs="Times New Roman"/>
          <w:sz w:val="20"/>
          <w:szCs w:val="20"/>
        </w:rPr>
        <w:t>Шабельников</w:t>
      </w:r>
      <w:proofErr w:type="spellEnd"/>
      <w:r w:rsidRPr="002D5172">
        <w:rPr>
          <w:rFonts w:ascii="Times New Roman" w:hAnsi="Times New Roman" w:cs="Times New Roman"/>
          <w:sz w:val="20"/>
          <w:szCs w:val="20"/>
        </w:rPr>
        <w:t xml:space="preserve"> В.К.</w:t>
      </w:r>
      <w:r w:rsidRPr="002D5172">
        <w:rPr>
          <w:rFonts w:ascii="Times New Roman" w:hAnsi="Times New Roman" w:cs="Times New Roman"/>
          <w:sz w:val="20"/>
          <w:szCs w:val="20"/>
          <w:lang w:val="kk-KZ"/>
        </w:rPr>
        <w:t xml:space="preserve"> теоретическая психология</w:t>
      </w:r>
      <w:proofErr w:type="gramStart"/>
      <w:r w:rsidRPr="002D5172">
        <w:rPr>
          <w:rFonts w:ascii="Times New Roman" w:hAnsi="Times New Roman" w:cs="Times New Roman"/>
          <w:sz w:val="20"/>
          <w:szCs w:val="20"/>
          <w:lang w:val="kk-KZ"/>
        </w:rPr>
        <w:t xml:space="preserve">., </w:t>
      </w:r>
      <w:proofErr w:type="gramEnd"/>
      <w:r w:rsidRPr="002D5172">
        <w:rPr>
          <w:rFonts w:ascii="Times New Roman" w:hAnsi="Times New Roman" w:cs="Times New Roman"/>
          <w:sz w:val="20"/>
          <w:szCs w:val="20"/>
          <w:lang w:val="kk-KZ"/>
        </w:rPr>
        <w:t>Москва, 2013</w:t>
      </w:r>
    </w:p>
    <w:p w:rsidR="002D5172" w:rsidRPr="002D5172" w:rsidRDefault="002D5172" w:rsidP="002D5172">
      <w:pPr>
        <w:pStyle w:val="a5"/>
        <w:numPr>
          <w:ilvl w:val="0"/>
          <w:numId w:val="2"/>
        </w:numPr>
        <w:spacing w:after="0" w:line="20" w:lineRule="atLeast"/>
        <w:jc w:val="both"/>
        <w:rPr>
          <w:rFonts w:ascii="Times New Roman" w:hAnsi="Times New Roman" w:cs="Times New Roman"/>
          <w:sz w:val="20"/>
          <w:szCs w:val="20"/>
          <w:lang w:val="en-US"/>
        </w:rPr>
      </w:pPr>
      <w:r w:rsidRPr="002D5172">
        <w:rPr>
          <w:rFonts w:ascii="Times New Roman" w:hAnsi="Times New Roman" w:cs="Times New Roman"/>
          <w:sz w:val="20"/>
          <w:szCs w:val="20"/>
          <w:lang w:val="en-US"/>
        </w:rPr>
        <w:t>M/</w:t>
      </w:r>
      <w:proofErr w:type="spellStart"/>
      <w:r w:rsidRPr="002D5172">
        <w:rPr>
          <w:rFonts w:ascii="Times New Roman" w:hAnsi="Times New Roman" w:cs="Times New Roman"/>
          <w:sz w:val="20"/>
          <w:szCs w:val="20"/>
          <w:lang w:val="en-US"/>
        </w:rPr>
        <w:t>Zeidner</w:t>
      </w:r>
      <w:proofErr w:type="spellEnd"/>
      <w:r w:rsidRPr="002D5172">
        <w:rPr>
          <w:rFonts w:ascii="Times New Roman" w:hAnsi="Times New Roman" w:cs="Times New Roman"/>
          <w:sz w:val="20"/>
          <w:szCs w:val="20"/>
          <w:lang w:val="en-US"/>
        </w:rPr>
        <w:t xml:space="preserve">, </w:t>
      </w:r>
      <w:proofErr w:type="spellStart"/>
      <w:r w:rsidRPr="002D5172">
        <w:rPr>
          <w:rFonts w:ascii="Times New Roman" w:hAnsi="Times New Roman" w:cs="Times New Roman"/>
          <w:sz w:val="20"/>
          <w:szCs w:val="20"/>
          <w:lang w:val="en-US"/>
        </w:rPr>
        <w:t>G.Matthews</w:t>
      </w:r>
      <w:proofErr w:type="spellEnd"/>
      <w:r w:rsidRPr="002D5172">
        <w:rPr>
          <w:rFonts w:ascii="Times New Roman" w:hAnsi="Times New Roman" w:cs="Times New Roman"/>
          <w:sz w:val="20"/>
          <w:szCs w:val="20"/>
          <w:lang w:val="en-US"/>
        </w:rPr>
        <w:t xml:space="preserve">, </w:t>
      </w:r>
      <w:proofErr w:type="spellStart"/>
      <w:r w:rsidRPr="002D5172">
        <w:rPr>
          <w:rFonts w:ascii="Times New Roman" w:hAnsi="Times New Roman" w:cs="Times New Roman"/>
          <w:sz w:val="20"/>
          <w:szCs w:val="20"/>
          <w:lang w:val="en-US"/>
        </w:rPr>
        <w:t>R.Roberts</w:t>
      </w:r>
      <w:proofErr w:type="spellEnd"/>
      <w:r w:rsidRPr="002D5172">
        <w:rPr>
          <w:rFonts w:ascii="Times New Roman" w:hAnsi="Times New Roman" w:cs="Times New Roman"/>
          <w:sz w:val="20"/>
          <w:szCs w:val="20"/>
          <w:lang w:val="en-US"/>
        </w:rPr>
        <w:t xml:space="preserve"> (Eds.). What We Know about Emotional Intelligence.-MIT, 20</w:t>
      </w:r>
      <w:r w:rsidR="001F3DF1">
        <w:rPr>
          <w:rFonts w:ascii="Times New Roman" w:hAnsi="Times New Roman" w:cs="Times New Roman"/>
          <w:sz w:val="20"/>
          <w:szCs w:val="20"/>
          <w:lang w:val="kk-KZ"/>
        </w:rPr>
        <w:t>12</w:t>
      </w:r>
      <w:r w:rsidRPr="002D5172">
        <w:rPr>
          <w:rFonts w:ascii="Times New Roman" w:hAnsi="Times New Roman" w:cs="Times New Roman"/>
          <w:sz w:val="20"/>
          <w:szCs w:val="20"/>
          <w:lang w:val="en-US"/>
        </w:rPr>
        <w:t>.-442 p.</w:t>
      </w:r>
    </w:p>
    <w:p w:rsidR="002D5172" w:rsidRPr="002D5172" w:rsidRDefault="002D5172" w:rsidP="002D5172">
      <w:pPr>
        <w:pStyle w:val="a7"/>
        <w:numPr>
          <w:ilvl w:val="0"/>
          <w:numId w:val="2"/>
        </w:numPr>
        <w:rPr>
          <w:rFonts w:ascii="Times New Roman" w:hAnsi="Times New Roman" w:cs="Times New Roman"/>
          <w:sz w:val="20"/>
          <w:szCs w:val="20"/>
        </w:rPr>
      </w:pPr>
      <w:proofErr w:type="spellStart"/>
      <w:r w:rsidRPr="002D5172">
        <w:rPr>
          <w:rFonts w:ascii="Times New Roman" w:hAnsi="Times New Roman" w:cs="Times New Roman"/>
          <w:sz w:val="20"/>
          <w:szCs w:val="20"/>
        </w:rPr>
        <w:t>Пузырея</w:t>
      </w:r>
      <w:proofErr w:type="spellEnd"/>
      <w:r w:rsidRPr="002D5172">
        <w:rPr>
          <w:rFonts w:ascii="Times New Roman" w:hAnsi="Times New Roman" w:cs="Times New Roman"/>
          <w:sz w:val="20"/>
          <w:szCs w:val="20"/>
        </w:rPr>
        <w:t>. М., 20</w:t>
      </w:r>
      <w:r w:rsidR="001F3DF1">
        <w:rPr>
          <w:rFonts w:ascii="Times New Roman" w:hAnsi="Times New Roman" w:cs="Times New Roman"/>
          <w:sz w:val="20"/>
          <w:szCs w:val="20"/>
          <w:lang w:val="kk-KZ"/>
        </w:rPr>
        <w:t>1</w:t>
      </w:r>
      <w:r w:rsidRPr="002D5172">
        <w:rPr>
          <w:rFonts w:ascii="Times New Roman" w:hAnsi="Times New Roman" w:cs="Times New Roman"/>
          <w:sz w:val="20"/>
          <w:szCs w:val="20"/>
        </w:rPr>
        <w:t xml:space="preserve">4. 11. Развитие психологии в системе </w:t>
      </w:r>
      <w:proofErr w:type="gramStart"/>
      <w:r w:rsidRPr="002D5172">
        <w:rPr>
          <w:rFonts w:ascii="Times New Roman" w:hAnsi="Times New Roman" w:cs="Times New Roman"/>
          <w:sz w:val="20"/>
          <w:szCs w:val="20"/>
        </w:rPr>
        <w:t>комплексного</w:t>
      </w:r>
      <w:proofErr w:type="gramEnd"/>
      <w:r w:rsidRPr="002D5172">
        <w:rPr>
          <w:rFonts w:ascii="Times New Roman" w:hAnsi="Times New Roman" w:cs="Times New Roman"/>
          <w:sz w:val="20"/>
          <w:szCs w:val="20"/>
        </w:rPr>
        <w:t xml:space="preserve"> </w:t>
      </w:r>
      <w:proofErr w:type="spellStart"/>
      <w:r w:rsidRPr="002D5172">
        <w:rPr>
          <w:rFonts w:ascii="Times New Roman" w:hAnsi="Times New Roman" w:cs="Times New Roman"/>
          <w:sz w:val="20"/>
          <w:szCs w:val="20"/>
        </w:rPr>
        <w:t>человекознания</w:t>
      </w:r>
      <w:proofErr w:type="spellEnd"/>
      <w:r w:rsidRPr="002D5172">
        <w:rPr>
          <w:rFonts w:ascii="Times New Roman" w:hAnsi="Times New Roman" w:cs="Times New Roman"/>
          <w:sz w:val="20"/>
          <w:szCs w:val="20"/>
        </w:rPr>
        <w:t xml:space="preserve">. </w:t>
      </w:r>
    </w:p>
    <w:p w:rsidR="00B467BC" w:rsidRDefault="00B467BC" w:rsidP="00B467BC">
      <w:pPr>
        <w:spacing w:after="0" w:line="240" w:lineRule="auto"/>
        <w:jc w:val="both"/>
        <w:rPr>
          <w:rFonts w:ascii="Times New Roman" w:hAnsi="Times New Roman" w:cs="Times New Roman"/>
          <w:b/>
          <w:sz w:val="20"/>
          <w:szCs w:val="20"/>
          <w:lang w:val="kk-KZ"/>
        </w:rPr>
      </w:pPr>
    </w:p>
    <w:p w:rsidR="00B467BC" w:rsidRDefault="00B467BC" w:rsidP="00B467BC">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ПӘННІҢ АКАДЕМИЯЛЫҚ САЯСАТЫ</w:t>
      </w:r>
    </w:p>
    <w:p w:rsidR="00B467BC" w:rsidRDefault="00B467BC" w:rsidP="00B467BC">
      <w:pPr>
        <w:pStyle w:val="2"/>
        <w:spacing w:after="0" w:line="240" w:lineRule="auto"/>
        <w:ind w:firstLine="426"/>
        <w:jc w:val="both"/>
        <w:rPr>
          <w:lang w:val="kk-KZ"/>
        </w:rPr>
      </w:pPr>
      <w:r>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B467BC" w:rsidRDefault="00B467BC" w:rsidP="00B467BC">
      <w:pPr>
        <w:pStyle w:val="2"/>
        <w:spacing w:after="0" w:line="240" w:lineRule="auto"/>
        <w:ind w:firstLine="426"/>
        <w:jc w:val="both"/>
        <w:rPr>
          <w:lang w:val="kk-KZ"/>
        </w:rPr>
      </w:pPr>
      <w:r>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B467BC" w:rsidRDefault="00B467BC" w:rsidP="00B467BC">
      <w:pPr>
        <w:pStyle w:val="2"/>
        <w:spacing w:after="0" w:line="240" w:lineRule="auto"/>
        <w:ind w:firstLine="426"/>
        <w:jc w:val="both"/>
        <w:rPr>
          <w:lang w:val="kk-KZ"/>
        </w:rPr>
      </w:pPr>
      <w:r>
        <w:rPr>
          <w:lang w:val="kk-KZ"/>
        </w:rPr>
        <w:t xml:space="preserve">Бағалау кезінде студенттердің сабақтағы белсенділігі мен сабаққа қатысуы ескеріледі.  </w:t>
      </w:r>
    </w:p>
    <w:p w:rsidR="00B467BC" w:rsidRDefault="00B467BC" w:rsidP="00B467BC">
      <w:pPr>
        <w:spacing w:after="0" w:line="240" w:lineRule="auto"/>
        <w:ind w:firstLine="426"/>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B467BC" w:rsidRDefault="00B467BC" w:rsidP="00B467BC">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668"/>
        <w:gridCol w:w="1223"/>
        <w:gridCol w:w="1107"/>
        <w:gridCol w:w="5364"/>
      </w:tblGrid>
      <w:tr w:rsidR="00B467BC" w:rsidTr="00B467BC">
        <w:trPr>
          <w:trHeight w:val="553"/>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67BC" w:rsidRDefault="00B467BC">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Әріптік жүйе бойынша бағалау</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67BC" w:rsidRDefault="00B467BC">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Балдардың сандық эквиваленті</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67BC" w:rsidRDefault="00B467BC">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  мәні</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67BC" w:rsidRDefault="00B467BC">
            <w:pPr>
              <w:spacing w:line="240" w:lineRule="auto"/>
              <w:jc w:val="both"/>
              <w:rPr>
                <w:rFonts w:ascii="Times New Roman" w:eastAsia="Times New Roman" w:hAnsi="Times New Roman" w:cs="Times New Roman"/>
                <w:b/>
                <w:sz w:val="20"/>
                <w:szCs w:val="20"/>
                <w:lang w:val="kk-KZ"/>
              </w:rPr>
            </w:pPr>
            <w:r>
              <w:rPr>
                <w:rFonts w:ascii="Times New Roman" w:hAnsi="Times New Roman" w:cs="Times New Roman"/>
                <w:sz w:val="20"/>
                <w:szCs w:val="20"/>
                <w:lang w:val="kk-KZ"/>
              </w:rPr>
              <w:t>Дәстүрлі жүйе бойынша бағалау</w:t>
            </w:r>
          </w:p>
        </w:tc>
      </w:tr>
      <w:tr w:rsidR="00B467BC" w:rsidTr="00B467BC">
        <w:trPr>
          <w:cantSplit/>
          <w:trHeight w:val="361"/>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А</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4,0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95-100</w:t>
            </w:r>
          </w:p>
        </w:tc>
        <w:tc>
          <w:tcPr>
            <w:tcW w:w="288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Өте жақсы</w:t>
            </w:r>
            <w:r>
              <w:rPr>
                <w:rStyle w:val="s00"/>
                <w:sz w:val="20"/>
                <w:szCs w:val="20"/>
                <w:lang w:val="kk-KZ"/>
              </w:rPr>
              <w:t xml:space="preserve"> </w:t>
            </w:r>
          </w:p>
        </w:tc>
      </w:tr>
      <w:tr w:rsidR="00B467BC" w:rsidTr="00B467BC">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А-</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3,67</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467BC" w:rsidRDefault="00B467BC">
            <w:pPr>
              <w:spacing w:after="0" w:line="240" w:lineRule="auto"/>
              <w:rPr>
                <w:rFonts w:ascii="Times New Roman" w:eastAsia="Times New Roman" w:hAnsi="Times New Roman" w:cs="Times New Roman"/>
                <w:sz w:val="20"/>
                <w:szCs w:val="20"/>
                <w:lang w:val="kk-KZ"/>
              </w:rPr>
            </w:pPr>
          </w:p>
        </w:tc>
      </w:tr>
      <w:tr w:rsidR="00B467BC" w:rsidTr="00B467BC">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В+</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3,33</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85-89</w:t>
            </w:r>
          </w:p>
        </w:tc>
        <w:tc>
          <w:tcPr>
            <w:tcW w:w="288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Жақсы </w:t>
            </w:r>
          </w:p>
        </w:tc>
      </w:tr>
      <w:tr w:rsidR="00B467BC" w:rsidTr="00B467BC">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В</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3,0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467BC" w:rsidRDefault="00B467BC">
            <w:pPr>
              <w:spacing w:after="0" w:line="240" w:lineRule="auto"/>
              <w:rPr>
                <w:rFonts w:ascii="Times New Roman" w:eastAsia="Times New Roman" w:hAnsi="Times New Roman" w:cs="Times New Roman"/>
                <w:sz w:val="20"/>
                <w:szCs w:val="20"/>
                <w:lang w:val="kk-KZ"/>
              </w:rPr>
            </w:pPr>
          </w:p>
        </w:tc>
      </w:tr>
      <w:tr w:rsidR="00B467BC" w:rsidTr="00B467BC">
        <w:trPr>
          <w:cantSplit/>
          <w:trHeight w:val="361"/>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В-</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2,67</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467BC" w:rsidRDefault="00B467BC">
            <w:pPr>
              <w:spacing w:after="0" w:line="240" w:lineRule="auto"/>
              <w:rPr>
                <w:rFonts w:ascii="Times New Roman" w:eastAsia="Times New Roman" w:hAnsi="Times New Roman" w:cs="Times New Roman"/>
                <w:sz w:val="20"/>
                <w:szCs w:val="20"/>
                <w:lang w:val="kk-KZ"/>
              </w:rPr>
            </w:pPr>
          </w:p>
        </w:tc>
      </w:tr>
      <w:tr w:rsidR="00B467BC" w:rsidTr="00B467BC">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С+</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2,33</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70-74</w:t>
            </w:r>
          </w:p>
        </w:tc>
        <w:tc>
          <w:tcPr>
            <w:tcW w:w="288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Қанағаттанарлық </w:t>
            </w:r>
          </w:p>
        </w:tc>
      </w:tr>
      <w:tr w:rsidR="00B467BC" w:rsidTr="00B467BC">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lastRenderedPageBreak/>
              <w:t>С</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2,0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467BC" w:rsidRDefault="00B467BC">
            <w:pPr>
              <w:spacing w:after="0" w:line="240" w:lineRule="auto"/>
              <w:rPr>
                <w:rFonts w:ascii="Times New Roman" w:eastAsia="Times New Roman" w:hAnsi="Times New Roman" w:cs="Times New Roman"/>
                <w:sz w:val="20"/>
                <w:szCs w:val="20"/>
                <w:lang w:val="kk-KZ"/>
              </w:rPr>
            </w:pPr>
          </w:p>
        </w:tc>
      </w:tr>
      <w:tr w:rsidR="00B467BC" w:rsidTr="00B467BC">
        <w:trPr>
          <w:cantSplit/>
          <w:trHeight w:val="361"/>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С-</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1,67</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467BC" w:rsidRDefault="00B467BC">
            <w:pPr>
              <w:spacing w:after="0" w:line="240" w:lineRule="auto"/>
              <w:rPr>
                <w:rFonts w:ascii="Times New Roman" w:eastAsia="Times New Roman" w:hAnsi="Times New Roman" w:cs="Times New Roman"/>
                <w:sz w:val="20"/>
                <w:szCs w:val="20"/>
                <w:lang w:val="kk-KZ"/>
              </w:rPr>
            </w:pPr>
          </w:p>
        </w:tc>
      </w:tr>
      <w:tr w:rsidR="00B467BC" w:rsidTr="00B467BC">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D+</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1,33</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467BC" w:rsidRDefault="00B467BC">
            <w:pPr>
              <w:spacing w:after="0" w:line="240" w:lineRule="auto"/>
              <w:rPr>
                <w:rFonts w:ascii="Times New Roman" w:eastAsia="Times New Roman" w:hAnsi="Times New Roman" w:cs="Times New Roman"/>
                <w:sz w:val="20"/>
                <w:szCs w:val="20"/>
                <w:lang w:val="kk-KZ"/>
              </w:rPr>
            </w:pPr>
          </w:p>
        </w:tc>
      </w:tr>
      <w:tr w:rsidR="00B467BC" w:rsidTr="00B467BC">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D-</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1,0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467BC" w:rsidRDefault="00B467BC">
            <w:pPr>
              <w:spacing w:after="0" w:line="240" w:lineRule="auto"/>
              <w:rPr>
                <w:rFonts w:ascii="Times New Roman" w:eastAsia="Times New Roman" w:hAnsi="Times New Roman" w:cs="Times New Roman"/>
                <w:sz w:val="20"/>
                <w:szCs w:val="20"/>
                <w:lang w:val="kk-KZ"/>
              </w:rPr>
            </w:pPr>
          </w:p>
        </w:tc>
      </w:tr>
      <w:tr w:rsidR="00B467BC" w:rsidTr="00B467BC">
        <w:trPr>
          <w:trHeight w:val="361"/>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F</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Style w:val="s00"/>
                <w:sz w:val="20"/>
                <w:szCs w:val="20"/>
                <w:lang w:val="kk-KZ"/>
              </w:rPr>
              <w:t>0-49</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Қанақаттанарлықсыз </w:t>
            </w:r>
          </w:p>
        </w:tc>
      </w:tr>
      <w:tr w:rsidR="00B467BC" w:rsidRPr="001F3DF1" w:rsidTr="00B467BC">
        <w:trPr>
          <w:trHeight w:val="355"/>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pStyle w:val="2"/>
              <w:spacing w:after="0" w:line="240" w:lineRule="auto"/>
              <w:jc w:val="both"/>
              <w:rPr>
                <w:lang w:val="kk-KZ"/>
              </w:rPr>
            </w:pPr>
            <w:r>
              <w:rPr>
                <w:lang w:val="kk-KZ"/>
              </w:rPr>
              <w:t>I (Incomplete)</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pStyle w:val="2"/>
              <w:spacing w:after="0" w:line="240" w:lineRule="auto"/>
              <w:jc w:val="both"/>
              <w:rPr>
                <w:lang w:val="kk-KZ"/>
              </w:rPr>
            </w:pPr>
            <w:r>
              <w:rPr>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pStyle w:val="2"/>
              <w:spacing w:after="0" w:line="240" w:lineRule="auto"/>
              <w:jc w:val="both"/>
              <w:rPr>
                <w:lang w:val="kk-KZ"/>
              </w:rPr>
            </w:pPr>
            <w:r>
              <w:rPr>
                <w:lang w:val="kk-KZ"/>
              </w:rPr>
              <w:t>-</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Пән аяқталмаған </w:t>
            </w:r>
            <w:r>
              <w:rPr>
                <w:rFonts w:ascii="Times New Roman" w:hAnsi="Times New Roman" w:cs="Times New Roman"/>
                <w:i/>
                <w:sz w:val="20"/>
                <w:szCs w:val="20"/>
                <w:lang w:val="kk-KZ"/>
              </w:rPr>
              <w:t>(GPA  есептеу кезінде есептелінбейді)</w:t>
            </w:r>
          </w:p>
        </w:tc>
      </w:tr>
      <w:tr w:rsidR="00B467BC" w:rsidRPr="001F3DF1" w:rsidTr="00B467BC">
        <w:trPr>
          <w:trHeight w:val="339"/>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pStyle w:val="2"/>
              <w:spacing w:after="0" w:line="240" w:lineRule="auto"/>
              <w:jc w:val="both"/>
              <w:rPr>
                <w:lang w:val="kk-KZ"/>
              </w:rPr>
            </w:pPr>
            <w:r>
              <w:rPr>
                <w:lang w:val="kk-KZ"/>
              </w:rPr>
              <w:t>P (Pass)</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pStyle w:val="2"/>
              <w:spacing w:after="0" w:line="240" w:lineRule="auto"/>
              <w:jc w:val="both"/>
              <w:rPr>
                <w:b/>
                <w:lang w:val="kk-KZ"/>
              </w:rPr>
            </w:pPr>
            <w:r>
              <w:rPr>
                <w:b/>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467BC" w:rsidRDefault="00B467BC">
            <w:pPr>
              <w:pStyle w:val="2"/>
              <w:spacing w:after="0" w:line="240" w:lineRule="auto"/>
              <w:jc w:val="both"/>
              <w:rPr>
                <w:b/>
                <w:lang w:val="kk-KZ"/>
              </w:rPr>
            </w:pPr>
            <w:r>
              <w:rPr>
                <w:b/>
                <w:lang w:val="kk-KZ"/>
              </w:rPr>
              <w:t>-</w:t>
            </w:r>
          </w:p>
          <w:p w:rsidR="00B467BC" w:rsidRDefault="00B467BC">
            <w:pPr>
              <w:pStyle w:val="2"/>
              <w:spacing w:after="0" w:line="240" w:lineRule="auto"/>
              <w:jc w:val="both"/>
              <w:rPr>
                <w:b/>
                <w:lang w:val="kk-KZ"/>
              </w:rPr>
            </w:pP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«Есептелінді» </w:t>
            </w:r>
            <w:r>
              <w:rPr>
                <w:rFonts w:ascii="Times New Roman" w:hAnsi="Times New Roman" w:cs="Times New Roman"/>
                <w:i/>
                <w:sz w:val="20"/>
                <w:szCs w:val="20"/>
                <w:lang w:val="kk-KZ"/>
              </w:rPr>
              <w:t>(GPA  есептеу кезінде есептелінбейді)</w:t>
            </w:r>
          </w:p>
        </w:tc>
      </w:tr>
      <w:tr w:rsidR="00B467BC" w:rsidRPr="001F3DF1" w:rsidTr="00B467BC">
        <w:trPr>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pStyle w:val="2"/>
              <w:spacing w:after="0" w:line="240" w:lineRule="auto"/>
              <w:jc w:val="both"/>
              <w:rPr>
                <w:lang w:val="kk-KZ"/>
              </w:rPr>
            </w:pPr>
            <w:r>
              <w:rPr>
                <w:lang w:val="kk-KZ"/>
              </w:rPr>
              <w:t>NP  (No Рass)</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pStyle w:val="2"/>
              <w:spacing w:after="0" w:line="240" w:lineRule="auto"/>
              <w:jc w:val="both"/>
              <w:rPr>
                <w:b/>
                <w:lang w:val="kk-KZ"/>
              </w:rPr>
            </w:pPr>
            <w:r>
              <w:rPr>
                <w:b/>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467BC" w:rsidRDefault="00B467BC">
            <w:pPr>
              <w:pStyle w:val="2"/>
              <w:spacing w:after="0" w:line="240" w:lineRule="auto"/>
              <w:jc w:val="both"/>
              <w:rPr>
                <w:b/>
                <w:lang w:val="kk-KZ"/>
              </w:rPr>
            </w:pPr>
            <w:r>
              <w:rPr>
                <w:b/>
                <w:lang w:val="kk-KZ"/>
              </w:rPr>
              <w:t>-</w:t>
            </w:r>
          </w:p>
          <w:p w:rsidR="00B467BC" w:rsidRDefault="00B467BC">
            <w:pPr>
              <w:pStyle w:val="2"/>
              <w:spacing w:after="0" w:line="240" w:lineRule="auto"/>
              <w:jc w:val="both"/>
              <w:rPr>
                <w:b/>
                <w:lang w:val="kk-KZ"/>
              </w:rPr>
            </w:pP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 Есептелінбейді» </w:t>
            </w:r>
            <w:r>
              <w:rPr>
                <w:rFonts w:ascii="Times New Roman" w:hAnsi="Times New Roman" w:cs="Times New Roman"/>
                <w:i/>
                <w:sz w:val="20"/>
                <w:szCs w:val="20"/>
                <w:lang w:val="kk-KZ"/>
              </w:rPr>
              <w:t>(GPA  есептеу кезінде есептелінбейді)</w:t>
            </w:r>
          </w:p>
        </w:tc>
      </w:tr>
      <w:tr w:rsidR="00B467BC" w:rsidRPr="001F3DF1" w:rsidTr="00B467BC">
        <w:trPr>
          <w:trHeight w:val="339"/>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pStyle w:val="2"/>
              <w:spacing w:after="0" w:line="240" w:lineRule="auto"/>
              <w:jc w:val="both"/>
              <w:rPr>
                <w:lang w:val="kk-KZ"/>
              </w:rPr>
            </w:pPr>
            <w:r>
              <w:rPr>
                <w:lang w:val="kk-KZ"/>
              </w:rPr>
              <w:t>W  (Withdrawal)</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pStyle w:val="2"/>
              <w:spacing w:after="0" w:line="240" w:lineRule="auto"/>
              <w:jc w:val="both"/>
              <w:rPr>
                <w:lang w:val="kk-KZ"/>
              </w:rPr>
            </w:pPr>
            <w:r>
              <w:rPr>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pStyle w:val="2"/>
              <w:spacing w:after="0" w:line="240" w:lineRule="auto"/>
              <w:jc w:val="both"/>
              <w:rPr>
                <w:lang w:val="kk-KZ"/>
              </w:rPr>
            </w:pPr>
            <w:r>
              <w:rPr>
                <w:lang w:val="kk-KZ"/>
              </w:rPr>
              <w:t>-</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«Пәннен бас тарту» </w:t>
            </w:r>
            <w:r>
              <w:rPr>
                <w:rFonts w:ascii="Times New Roman" w:hAnsi="Times New Roman" w:cs="Times New Roman"/>
                <w:i/>
                <w:sz w:val="20"/>
                <w:szCs w:val="20"/>
                <w:lang w:val="kk-KZ"/>
              </w:rPr>
              <w:t>(GPA  есептеу кезінде есептелінбейді)</w:t>
            </w:r>
          </w:p>
        </w:tc>
      </w:tr>
      <w:tr w:rsidR="00B467BC" w:rsidTr="00B467BC">
        <w:trPr>
          <w:trHeight w:val="508"/>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pStyle w:val="2"/>
              <w:spacing w:after="0" w:line="240" w:lineRule="auto"/>
              <w:jc w:val="both"/>
              <w:rPr>
                <w:spacing w:val="-6"/>
                <w:lang w:val="kk-KZ"/>
              </w:rPr>
            </w:pPr>
            <w:r>
              <w:rPr>
                <w:spacing w:val="-6"/>
                <w:lang w:val="kk-KZ"/>
              </w:rPr>
              <w:t>AW  (Academic Withdrawal)</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467BC" w:rsidRDefault="00B467BC">
            <w:pPr>
              <w:pStyle w:val="2"/>
              <w:spacing w:after="0" w:line="240" w:lineRule="auto"/>
              <w:jc w:val="both"/>
              <w:rPr>
                <w:lang w:val="kk-KZ"/>
              </w:rPr>
            </w:pP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467BC" w:rsidRDefault="00B467BC">
            <w:pPr>
              <w:pStyle w:val="2"/>
              <w:spacing w:after="0" w:line="240" w:lineRule="auto"/>
              <w:jc w:val="both"/>
              <w:rPr>
                <w:lang w:val="kk-KZ"/>
              </w:rPr>
            </w:pP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Пәннен академиялық себеп бойынша алып тастау</w:t>
            </w:r>
          </w:p>
          <w:p w:rsidR="00B467BC" w:rsidRDefault="00B467BC">
            <w:pPr>
              <w:pStyle w:val="2"/>
              <w:spacing w:after="0" w:line="240" w:lineRule="auto"/>
              <w:jc w:val="both"/>
              <w:rPr>
                <w:i/>
                <w:lang w:val="kk-KZ"/>
              </w:rPr>
            </w:pPr>
            <w:r>
              <w:rPr>
                <w:i/>
                <w:lang w:val="kk-KZ"/>
              </w:rPr>
              <w:t>(GPA  есептеу кезінде есептелінбейді)</w:t>
            </w:r>
          </w:p>
        </w:tc>
      </w:tr>
      <w:tr w:rsidR="00B467BC" w:rsidRPr="001F3DF1" w:rsidTr="00B467BC">
        <w:trPr>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pStyle w:val="2"/>
              <w:spacing w:after="0" w:line="240" w:lineRule="auto"/>
              <w:jc w:val="both"/>
              <w:rPr>
                <w:lang w:val="kk-KZ"/>
              </w:rPr>
            </w:pPr>
            <w:r>
              <w:rPr>
                <w:lang w:val="kk-KZ"/>
              </w:rPr>
              <w:t>AU  Audit)</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pStyle w:val="2"/>
              <w:spacing w:after="0" w:line="240" w:lineRule="auto"/>
              <w:jc w:val="both"/>
              <w:rPr>
                <w:lang w:val="kk-KZ"/>
              </w:rPr>
            </w:pPr>
            <w:r>
              <w:rPr>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pStyle w:val="2"/>
              <w:spacing w:after="0" w:line="240" w:lineRule="auto"/>
              <w:jc w:val="both"/>
              <w:rPr>
                <w:lang w:val="kk-KZ"/>
              </w:rPr>
            </w:pPr>
            <w:r>
              <w:rPr>
                <w:lang w:val="kk-KZ"/>
              </w:rPr>
              <w:t>-</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 Пән тыңдалды» </w:t>
            </w:r>
            <w:r>
              <w:rPr>
                <w:rFonts w:ascii="Times New Roman" w:hAnsi="Times New Roman" w:cs="Times New Roman"/>
                <w:i/>
                <w:sz w:val="20"/>
                <w:szCs w:val="20"/>
                <w:lang w:val="kk-KZ"/>
              </w:rPr>
              <w:t>(GPA  есептеу кезінде есептелінбейді)</w:t>
            </w:r>
          </w:p>
        </w:tc>
      </w:tr>
      <w:tr w:rsidR="00B467BC" w:rsidTr="00B467BC">
        <w:trPr>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pStyle w:val="2"/>
              <w:spacing w:after="0" w:line="240" w:lineRule="auto"/>
              <w:jc w:val="both"/>
              <w:rPr>
                <w:lang w:val="kk-KZ"/>
              </w:rPr>
            </w:pPr>
            <w:r>
              <w:rPr>
                <w:lang w:val="kk-KZ"/>
              </w:rPr>
              <w:t xml:space="preserve">Атт-ған </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467BC" w:rsidRDefault="00B467BC">
            <w:pPr>
              <w:pStyle w:val="2"/>
              <w:spacing w:after="0" w:line="240" w:lineRule="auto"/>
              <w:jc w:val="both"/>
              <w:rPr>
                <w:lang w:val="kk-KZ"/>
              </w:rPr>
            </w:pP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pStyle w:val="2"/>
              <w:spacing w:after="0" w:line="240" w:lineRule="auto"/>
              <w:jc w:val="both"/>
              <w:rPr>
                <w:lang w:val="kk-KZ"/>
              </w:rPr>
            </w:pPr>
            <w:r>
              <w:rPr>
                <w:lang w:val="kk-KZ"/>
              </w:rPr>
              <w:t>30-60</w:t>
            </w:r>
          </w:p>
          <w:p w:rsidR="00B467BC" w:rsidRDefault="00B467BC">
            <w:pPr>
              <w:pStyle w:val="2"/>
              <w:spacing w:after="0" w:line="240" w:lineRule="auto"/>
              <w:jc w:val="both"/>
              <w:rPr>
                <w:lang w:val="kk-KZ"/>
              </w:rPr>
            </w:pPr>
            <w:r>
              <w:rPr>
                <w:lang w:val="kk-KZ"/>
              </w:rPr>
              <w:t>50-100</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467BC" w:rsidRDefault="00B467BC">
            <w:pPr>
              <w:pStyle w:val="2"/>
              <w:spacing w:after="0" w:line="240" w:lineRule="auto"/>
              <w:jc w:val="both"/>
              <w:rPr>
                <w:lang w:val="kk-KZ"/>
              </w:rPr>
            </w:pPr>
            <w:r>
              <w:rPr>
                <w:lang w:val="kk-KZ"/>
              </w:rPr>
              <w:t>Аттестатталған</w:t>
            </w:r>
          </w:p>
          <w:p w:rsidR="00B467BC" w:rsidRDefault="00B467BC">
            <w:pPr>
              <w:pStyle w:val="2"/>
              <w:spacing w:after="0" w:line="240" w:lineRule="auto"/>
              <w:jc w:val="both"/>
              <w:rPr>
                <w:lang w:val="kk-KZ"/>
              </w:rPr>
            </w:pPr>
          </w:p>
        </w:tc>
      </w:tr>
      <w:tr w:rsidR="00B467BC" w:rsidTr="00B467BC">
        <w:trPr>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pStyle w:val="2"/>
              <w:spacing w:after="0" w:line="240" w:lineRule="auto"/>
              <w:jc w:val="both"/>
              <w:rPr>
                <w:lang w:val="kk-KZ"/>
              </w:rPr>
            </w:pPr>
            <w:r>
              <w:rPr>
                <w:lang w:val="kk-KZ"/>
              </w:rPr>
              <w:t>Атт-маған</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467BC" w:rsidRDefault="00B467BC">
            <w:pPr>
              <w:pStyle w:val="2"/>
              <w:spacing w:after="0" w:line="240" w:lineRule="auto"/>
              <w:jc w:val="both"/>
              <w:rPr>
                <w:lang w:val="kk-KZ"/>
              </w:rPr>
            </w:pP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67BC" w:rsidRDefault="00B467BC">
            <w:pPr>
              <w:pStyle w:val="2"/>
              <w:spacing w:after="0" w:line="240" w:lineRule="auto"/>
              <w:jc w:val="both"/>
              <w:rPr>
                <w:lang w:val="kk-KZ"/>
              </w:rPr>
            </w:pPr>
            <w:r>
              <w:rPr>
                <w:lang w:val="kk-KZ"/>
              </w:rPr>
              <w:t>0-29</w:t>
            </w:r>
          </w:p>
          <w:p w:rsidR="00B467BC" w:rsidRDefault="00B467BC">
            <w:pPr>
              <w:pStyle w:val="2"/>
              <w:spacing w:after="0" w:line="240" w:lineRule="auto"/>
              <w:jc w:val="both"/>
              <w:rPr>
                <w:lang w:val="kk-KZ"/>
              </w:rPr>
            </w:pPr>
            <w:r>
              <w:rPr>
                <w:lang w:val="kk-KZ"/>
              </w:rPr>
              <w:t>0-49</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467BC" w:rsidRDefault="00B467BC">
            <w:pPr>
              <w:pStyle w:val="2"/>
              <w:spacing w:after="0" w:line="240" w:lineRule="auto"/>
              <w:jc w:val="both"/>
              <w:rPr>
                <w:lang w:val="kk-KZ"/>
              </w:rPr>
            </w:pPr>
            <w:r>
              <w:rPr>
                <w:lang w:val="kk-KZ"/>
              </w:rPr>
              <w:t>Аттестатталмаған</w:t>
            </w:r>
          </w:p>
          <w:p w:rsidR="00B467BC" w:rsidRDefault="00B467BC">
            <w:pPr>
              <w:pStyle w:val="2"/>
              <w:spacing w:after="0" w:line="240" w:lineRule="auto"/>
              <w:jc w:val="both"/>
              <w:rPr>
                <w:lang w:val="kk-KZ"/>
              </w:rPr>
            </w:pPr>
          </w:p>
        </w:tc>
      </w:tr>
      <w:tr w:rsidR="00B467BC" w:rsidTr="00B467BC">
        <w:trPr>
          <w:trHeight w:val="350"/>
        </w:trPr>
        <w:tc>
          <w:tcPr>
            <w:tcW w:w="907"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467BC" w:rsidRDefault="00B467BC">
            <w:pPr>
              <w:pStyle w:val="2"/>
              <w:spacing w:after="0" w:line="240" w:lineRule="auto"/>
              <w:jc w:val="both"/>
              <w:rPr>
                <w:lang w:val="kk-KZ"/>
              </w:rPr>
            </w:pPr>
            <w:r>
              <w:rPr>
                <w:lang w:val="kk-KZ"/>
              </w:rPr>
              <w:t>R (Retake)</w:t>
            </w:r>
          </w:p>
        </w:tc>
        <w:tc>
          <w:tcPr>
            <w:tcW w:w="60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467BC" w:rsidRDefault="00B467BC">
            <w:pPr>
              <w:pStyle w:val="2"/>
              <w:spacing w:after="0" w:line="240" w:lineRule="auto"/>
              <w:jc w:val="both"/>
              <w:rPr>
                <w:lang w:val="kk-KZ"/>
              </w:rPr>
            </w:pPr>
            <w:r>
              <w:rPr>
                <w:lang w:val="kk-KZ"/>
              </w:rPr>
              <w:t>-</w:t>
            </w:r>
          </w:p>
        </w:tc>
        <w:tc>
          <w:tcPr>
            <w:tcW w:w="607"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467BC" w:rsidRDefault="00B467BC">
            <w:pPr>
              <w:pStyle w:val="2"/>
              <w:spacing w:after="0" w:line="240" w:lineRule="auto"/>
              <w:jc w:val="both"/>
              <w:rPr>
                <w:lang w:val="kk-KZ"/>
              </w:rPr>
            </w:pPr>
            <w:r>
              <w:rPr>
                <w:lang w:val="kk-KZ"/>
              </w:rPr>
              <w:t>-</w:t>
            </w:r>
          </w:p>
        </w:tc>
        <w:tc>
          <w:tcPr>
            <w:tcW w:w="288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467BC" w:rsidRDefault="00B467BC">
            <w:pPr>
              <w:pStyle w:val="a8"/>
              <w:spacing w:line="276" w:lineRule="auto"/>
              <w:jc w:val="both"/>
              <w:rPr>
                <w:szCs w:val="20"/>
                <w:lang w:val="kk-KZ"/>
              </w:rPr>
            </w:pPr>
            <w:r>
              <w:rPr>
                <w:szCs w:val="20"/>
                <w:lang w:val="kk-KZ"/>
              </w:rPr>
              <w:t>Пәнді қайта оқу</w:t>
            </w:r>
          </w:p>
        </w:tc>
      </w:tr>
    </w:tbl>
    <w:p w:rsidR="00B467BC" w:rsidRDefault="00B467BC" w:rsidP="00B467BC">
      <w:pPr>
        <w:spacing w:after="0" w:line="240" w:lineRule="auto"/>
        <w:jc w:val="both"/>
        <w:rPr>
          <w:rFonts w:ascii="Times New Roman" w:eastAsia="Times New Roman" w:hAnsi="Times New Roman" w:cs="Times New Roman"/>
          <w:sz w:val="20"/>
          <w:szCs w:val="20"/>
        </w:rPr>
      </w:pPr>
    </w:p>
    <w:p w:rsidR="00B467BC" w:rsidRDefault="00B467BC" w:rsidP="00B467BC">
      <w:pPr>
        <w:spacing w:after="0" w:line="240" w:lineRule="auto"/>
        <w:jc w:val="both"/>
        <w:rPr>
          <w:rFonts w:ascii="Times New Roman" w:hAnsi="Times New Roman" w:cs="Times New Roman"/>
          <w:bCs/>
          <w:iCs/>
          <w:sz w:val="20"/>
          <w:szCs w:val="20"/>
          <w:lang w:val="kk-KZ"/>
        </w:rPr>
      </w:pPr>
      <w:r>
        <w:rPr>
          <w:rFonts w:ascii="Times New Roman" w:hAnsi="Times New Roman" w:cs="Times New Roman"/>
          <w:sz w:val="20"/>
          <w:szCs w:val="20"/>
          <w:lang w:val="kk-KZ" w:eastAsia="ko-KR"/>
        </w:rPr>
        <w:t>Кафедра мәжілісінде қарастырылды</w:t>
      </w:r>
      <w:r>
        <w:rPr>
          <w:rFonts w:ascii="Times New Roman" w:hAnsi="Times New Roman" w:cs="Times New Roman"/>
          <w:bCs/>
          <w:iCs/>
          <w:sz w:val="20"/>
          <w:szCs w:val="20"/>
          <w:lang w:val="kk-KZ"/>
        </w:rPr>
        <w:t xml:space="preserve"> </w:t>
      </w:r>
    </w:p>
    <w:p w:rsidR="00B467BC" w:rsidRDefault="00B467BC" w:rsidP="00B467BC">
      <w:pPr>
        <w:spacing w:line="240" w:lineRule="auto"/>
        <w:jc w:val="both"/>
        <w:rPr>
          <w:rFonts w:ascii="Times New Roman" w:hAnsi="Times New Roman" w:cs="Times New Roman"/>
          <w:bCs/>
          <w:iCs/>
          <w:sz w:val="20"/>
          <w:szCs w:val="20"/>
          <w:lang w:val="kk-KZ"/>
        </w:rPr>
      </w:pPr>
      <w:r w:rsidRPr="00BC2D1B">
        <w:rPr>
          <w:rFonts w:ascii="Times New Roman" w:hAnsi="Times New Roman" w:cs="Times New Roman"/>
          <w:sz w:val="20"/>
          <w:szCs w:val="20"/>
          <w:highlight w:val="yellow"/>
          <w:lang w:val="kk-KZ" w:eastAsia="ko-KR"/>
        </w:rPr>
        <w:t xml:space="preserve">№  </w:t>
      </w:r>
      <w:r w:rsidRPr="00BC2D1B">
        <w:rPr>
          <w:rFonts w:ascii="Times New Roman" w:hAnsi="Times New Roman" w:cs="Times New Roman"/>
          <w:sz w:val="20"/>
          <w:szCs w:val="20"/>
          <w:highlight w:val="yellow"/>
          <w:u w:val="single"/>
          <w:lang w:val="kk-KZ" w:eastAsia="ko-KR"/>
        </w:rPr>
        <w:t>1</w:t>
      </w:r>
      <w:r w:rsidRPr="00BC2D1B">
        <w:rPr>
          <w:rFonts w:ascii="Times New Roman" w:hAnsi="Times New Roman" w:cs="Times New Roman"/>
          <w:sz w:val="20"/>
          <w:szCs w:val="20"/>
          <w:highlight w:val="yellow"/>
          <w:lang w:val="kk-KZ" w:eastAsia="ko-KR"/>
        </w:rPr>
        <w:t xml:space="preserve">  хаттама  </w:t>
      </w:r>
      <w:r w:rsidRPr="00BC2D1B">
        <w:rPr>
          <w:rFonts w:ascii="Times New Roman" w:hAnsi="Times New Roman" w:cs="Times New Roman"/>
          <w:sz w:val="20"/>
          <w:szCs w:val="20"/>
          <w:highlight w:val="yellow"/>
          <w:u w:val="single"/>
          <w:lang w:val="kk-KZ" w:eastAsia="ko-KR"/>
        </w:rPr>
        <w:t>«28»</w:t>
      </w:r>
      <w:r w:rsidRPr="00BC2D1B">
        <w:rPr>
          <w:rFonts w:ascii="Times New Roman" w:hAnsi="Times New Roman" w:cs="Times New Roman"/>
          <w:sz w:val="20"/>
          <w:szCs w:val="20"/>
          <w:highlight w:val="yellow"/>
          <w:lang w:val="kk-KZ" w:eastAsia="ko-KR"/>
        </w:rPr>
        <w:t xml:space="preserve">     </w:t>
      </w:r>
      <w:r w:rsidRPr="00BC2D1B">
        <w:rPr>
          <w:rFonts w:ascii="Times New Roman" w:hAnsi="Times New Roman" w:cs="Times New Roman"/>
          <w:sz w:val="20"/>
          <w:szCs w:val="20"/>
          <w:highlight w:val="yellow"/>
          <w:u w:val="single"/>
          <w:lang w:val="kk-KZ" w:eastAsia="ko-KR"/>
        </w:rPr>
        <w:t xml:space="preserve">тамыз </w:t>
      </w:r>
      <w:r w:rsidRPr="00BC2D1B">
        <w:rPr>
          <w:rFonts w:ascii="Times New Roman" w:hAnsi="Times New Roman" w:cs="Times New Roman"/>
          <w:sz w:val="20"/>
          <w:szCs w:val="20"/>
          <w:highlight w:val="yellow"/>
          <w:lang w:val="kk-KZ" w:eastAsia="ko-KR"/>
        </w:rPr>
        <w:t xml:space="preserve">     </w:t>
      </w:r>
      <w:r w:rsidRPr="00BC2D1B">
        <w:rPr>
          <w:rFonts w:ascii="Times New Roman" w:hAnsi="Times New Roman" w:cs="Times New Roman"/>
          <w:sz w:val="20"/>
          <w:szCs w:val="20"/>
          <w:highlight w:val="yellow"/>
          <w:u w:val="single"/>
          <w:lang w:val="kk-KZ" w:eastAsia="ko-KR"/>
        </w:rPr>
        <w:t>201</w:t>
      </w:r>
      <w:r w:rsidR="00BC2D1B" w:rsidRPr="00BC2D1B">
        <w:rPr>
          <w:rFonts w:ascii="Times New Roman" w:hAnsi="Times New Roman" w:cs="Times New Roman"/>
          <w:sz w:val="20"/>
          <w:szCs w:val="20"/>
          <w:highlight w:val="yellow"/>
          <w:u w:val="single"/>
          <w:lang w:val="kk-KZ" w:eastAsia="ko-KR"/>
        </w:rPr>
        <w:t>5</w:t>
      </w:r>
      <w:r w:rsidRPr="00BC2D1B">
        <w:rPr>
          <w:rFonts w:ascii="Times New Roman" w:hAnsi="Times New Roman" w:cs="Times New Roman"/>
          <w:sz w:val="20"/>
          <w:szCs w:val="20"/>
          <w:highlight w:val="yellow"/>
          <w:u w:val="single"/>
          <w:lang w:val="kk-KZ" w:eastAsia="ko-KR"/>
        </w:rPr>
        <w:t xml:space="preserve"> ж.</w:t>
      </w:r>
    </w:p>
    <w:p w:rsidR="00B467BC" w:rsidRDefault="00B467BC" w:rsidP="00B467BC">
      <w:pPr>
        <w:autoSpaceDE w:val="0"/>
        <w:autoSpaceDN w:val="0"/>
        <w:spacing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eastAsia="ko-KR"/>
        </w:rPr>
        <w:t>Кафедра меңгерушісі, психолог.ғ. кандидаты, доцент</w:t>
      </w:r>
      <w:r>
        <w:rPr>
          <w:rFonts w:ascii="Times New Roman" w:hAnsi="Times New Roman" w:cs="Times New Roman"/>
          <w:b/>
          <w:sz w:val="20"/>
          <w:szCs w:val="20"/>
          <w:lang w:val="kk-KZ"/>
        </w:rPr>
        <w:t xml:space="preserve">                   Э.К. Қалымбетова</w:t>
      </w:r>
    </w:p>
    <w:p w:rsidR="00B467BC" w:rsidRDefault="00B467BC" w:rsidP="00B467BC">
      <w:pPr>
        <w:autoSpaceDE w:val="0"/>
        <w:autoSpaceDN w:val="0"/>
        <w:spacing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Дәріс оқушы: психология ғ. докторы, профессор                            С.Қ. Бердібаева  </w:t>
      </w:r>
    </w:p>
    <w:p w:rsidR="00B467BC" w:rsidRDefault="00B467BC" w:rsidP="00B467BC">
      <w:pPr>
        <w:shd w:val="clear" w:color="auto" w:fill="FFFFFF"/>
        <w:autoSpaceDE w:val="0"/>
        <w:autoSpaceDN w:val="0"/>
        <w:adjustRightInd w:val="0"/>
        <w:spacing w:after="0" w:line="240" w:lineRule="auto"/>
        <w:jc w:val="both"/>
        <w:rPr>
          <w:rFonts w:ascii="Times New Roman" w:hAnsi="Times New Roman" w:cs="Times New Roman"/>
          <w:sz w:val="20"/>
          <w:szCs w:val="20"/>
          <w:lang w:val="kk-KZ"/>
        </w:rPr>
      </w:pPr>
    </w:p>
    <w:p w:rsidR="00B467BC" w:rsidRDefault="00B467BC" w:rsidP="00B467BC">
      <w:pPr>
        <w:rPr>
          <w:rFonts w:ascii="Times New Roman" w:hAnsi="Times New Roman" w:cs="Times New Roman"/>
          <w:sz w:val="20"/>
          <w:szCs w:val="20"/>
        </w:rPr>
      </w:pPr>
    </w:p>
    <w:p w:rsidR="00234CC5" w:rsidRPr="00B467BC" w:rsidRDefault="00234CC5"/>
    <w:sectPr w:rsidR="00234CC5" w:rsidRPr="00B467BC" w:rsidSect="009516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Kaz">
    <w:altName w:val="Courier New"/>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C0124"/>
    <w:multiLevelType w:val="hybridMultilevel"/>
    <w:tmpl w:val="C12A017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D550101"/>
    <w:multiLevelType w:val="hybridMultilevel"/>
    <w:tmpl w:val="7542F2D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0E7771C"/>
    <w:multiLevelType w:val="hybridMultilevel"/>
    <w:tmpl w:val="193A3D96"/>
    <w:lvl w:ilvl="0" w:tplc="15AE0CD2">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5DA67CAC"/>
    <w:multiLevelType w:val="hybridMultilevel"/>
    <w:tmpl w:val="B770C5FA"/>
    <w:lvl w:ilvl="0" w:tplc="3586C39C">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4">
    <w:nsid w:val="75C435EA"/>
    <w:multiLevelType w:val="hybridMultilevel"/>
    <w:tmpl w:val="5EA65F46"/>
    <w:lvl w:ilvl="0" w:tplc="9056C5BC">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467BC"/>
    <w:rsid w:val="00147F76"/>
    <w:rsid w:val="00157916"/>
    <w:rsid w:val="00163568"/>
    <w:rsid w:val="00167440"/>
    <w:rsid w:val="001F3DF1"/>
    <w:rsid w:val="00234CC5"/>
    <w:rsid w:val="002D5172"/>
    <w:rsid w:val="00372BAE"/>
    <w:rsid w:val="00407994"/>
    <w:rsid w:val="004B3B4C"/>
    <w:rsid w:val="004F56E0"/>
    <w:rsid w:val="00527F69"/>
    <w:rsid w:val="00585C80"/>
    <w:rsid w:val="005E20A3"/>
    <w:rsid w:val="007427CC"/>
    <w:rsid w:val="00755BA8"/>
    <w:rsid w:val="007A1029"/>
    <w:rsid w:val="007B1BBB"/>
    <w:rsid w:val="00801EA1"/>
    <w:rsid w:val="00813EFE"/>
    <w:rsid w:val="008707FE"/>
    <w:rsid w:val="008956C1"/>
    <w:rsid w:val="009137C8"/>
    <w:rsid w:val="009516C9"/>
    <w:rsid w:val="00951DD5"/>
    <w:rsid w:val="00B05F06"/>
    <w:rsid w:val="00B467BC"/>
    <w:rsid w:val="00BA0C0E"/>
    <w:rsid w:val="00BC2D1B"/>
    <w:rsid w:val="00BF1488"/>
    <w:rsid w:val="00C22AFE"/>
    <w:rsid w:val="00C8255C"/>
    <w:rsid w:val="00CC790F"/>
    <w:rsid w:val="00CE2D4C"/>
    <w:rsid w:val="00D719E1"/>
    <w:rsid w:val="00DF6898"/>
    <w:rsid w:val="00E3155E"/>
    <w:rsid w:val="00F407DF"/>
    <w:rsid w:val="00F80B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6C9"/>
  </w:style>
  <w:style w:type="paragraph" w:styleId="1">
    <w:name w:val="heading 1"/>
    <w:basedOn w:val="a"/>
    <w:next w:val="a"/>
    <w:link w:val="10"/>
    <w:uiPriority w:val="99"/>
    <w:qFormat/>
    <w:rsid w:val="00B467BC"/>
    <w:pPr>
      <w:keepNext/>
      <w:autoSpaceDE w:val="0"/>
      <w:autoSpaceDN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467BC"/>
    <w:rPr>
      <w:rFonts w:ascii="Times New Roman" w:eastAsia="Times New Roman" w:hAnsi="Times New Roman" w:cs="Times New Roman"/>
      <w:sz w:val="28"/>
      <w:szCs w:val="28"/>
    </w:rPr>
  </w:style>
  <w:style w:type="paragraph" w:styleId="a3">
    <w:name w:val="Title"/>
    <w:basedOn w:val="a"/>
    <w:link w:val="a4"/>
    <w:uiPriority w:val="99"/>
    <w:qFormat/>
    <w:rsid w:val="00B467BC"/>
    <w:pPr>
      <w:spacing w:after="0" w:line="360" w:lineRule="auto"/>
      <w:ind w:firstLine="720"/>
      <w:jc w:val="center"/>
    </w:pPr>
    <w:rPr>
      <w:rFonts w:ascii="Times Kaz" w:eastAsia="Times New Roman" w:hAnsi="Times Kaz" w:cs="Times Kaz"/>
      <w:sz w:val="24"/>
      <w:szCs w:val="24"/>
      <w:lang w:val="en-US"/>
    </w:rPr>
  </w:style>
  <w:style w:type="character" w:customStyle="1" w:styleId="a4">
    <w:name w:val="Название Знак"/>
    <w:basedOn w:val="a0"/>
    <w:link w:val="a3"/>
    <w:uiPriority w:val="99"/>
    <w:rsid w:val="00B467BC"/>
    <w:rPr>
      <w:rFonts w:ascii="Times Kaz" w:eastAsia="Times New Roman" w:hAnsi="Times Kaz" w:cs="Times Kaz"/>
      <w:sz w:val="24"/>
      <w:szCs w:val="24"/>
      <w:lang w:val="en-US"/>
    </w:rPr>
  </w:style>
  <w:style w:type="paragraph" w:styleId="a5">
    <w:name w:val="Body Text Indent"/>
    <w:basedOn w:val="a"/>
    <w:link w:val="a6"/>
    <w:uiPriority w:val="99"/>
    <w:semiHidden/>
    <w:unhideWhenUsed/>
    <w:rsid w:val="00B467BC"/>
    <w:pPr>
      <w:spacing w:after="120"/>
      <w:ind w:left="283"/>
    </w:pPr>
  </w:style>
  <w:style w:type="character" w:customStyle="1" w:styleId="a6">
    <w:name w:val="Основной текст с отступом Знак"/>
    <w:basedOn w:val="a0"/>
    <w:link w:val="a5"/>
    <w:uiPriority w:val="99"/>
    <w:semiHidden/>
    <w:rsid w:val="00B467BC"/>
  </w:style>
  <w:style w:type="paragraph" w:styleId="2">
    <w:name w:val="Body Text 2"/>
    <w:basedOn w:val="a"/>
    <w:link w:val="20"/>
    <w:unhideWhenUsed/>
    <w:rsid w:val="00B467BC"/>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B467BC"/>
    <w:rPr>
      <w:rFonts w:ascii="Times New Roman" w:eastAsia="Times New Roman" w:hAnsi="Times New Roman" w:cs="Times New Roman"/>
      <w:sz w:val="20"/>
      <w:szCs w:val="20"/>
    </w:rPr>
  </w:style>
  <w:style w:type="paragraph" w:styleId="a7">
    <w:name w:val="List Paragraph"/>
    <w:basedOn w:val="a"/>
    <w:uiPriority w:val="34"/>
    <w:qFormat/>
    <w:rsid w:val="00B467BC"/>
    <w:pPr>
      <w:ind w:left="720"/>
      <w:contextualSpacing/>
    </w:pPr>
  </w:style>
  <w:style w:type="paragraph" w:customStyle="1" w:styleId="a8">
    <w:name w:val="Без отступа"/>
    <w:basedOn w:val="a"/>
    <w:uiPriority w:val="99"/>
    <w:rsid w:val="00B467BC"/>
    <w:pPr>
      <w:spacing w:after="0" w:line="240" w:lineRule="auto"/>
    </w:pPr>
    <w:rPr>
      <w:rFonts w:ascii="Times New Roman" w:eastAsia="Calibri" w:hAnsi="Times New Roman" w:cs="Times New Roman"/>
      <w:sz w:val="20"/>
      <w:szCs w:val="24"/>
    </w:rPr>
  </w:style>
  <w:style w:type="character" w:customStyle="1" w:styleId="s00">
    <w:name w:val="s00"/>
    <w:uiPriority w:val="99"/>
    <w:rsid w:val="00B467BC"/>
    <w:rPr>
      <w:rFonts w:ascii="Times New Roman" w:hAnsi="Times New Roman" w:cs="Times New Roman" w:hint="default"/>
      <w:color w:val="000000"/>
    </w:rPr>
  </w:style>
</w:styles>
</file>

<file path=word/webSettings.xml><?xml version="1.0" encoding="utf-8"?>
<w:webSettings xmlns:r="http://schemas.openxmlformats.org/officeDocument/2006/relationships" xmlns:w="http://schemas.openxmlformats.org/wordprocessingml/2006/main">
  <w:divs>
    <w:div w:id="40071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84461-D8A4-4FAA-A952-E76EC7E98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2624</Words>
  <Characters>14959</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17548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aigerim.turehanova</cp:lastModifiedBy>
  <cp:revision>25</cp:revision>
  <dcterms:created xsi:type="dcterms:W3CDTF">2015-09-06T08:16:00Z</dcterms:created>
  <dcterms:modified xsi:type="dcterms:W3CDTF">2015-11-13T11:41:00Z</dcterms:modified>
</cp:coreProperties>
</file>